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2C8" w:rsidRDefault="00115E93" w:rsidP="008368DB">
      <w:pPr>
        <w:jc w:val="center"/>
        <w:rPr>
          <w:rFonts w:ascii="Times New Roman" w:hAnsi="Times New Roman"/>
          <w:sz w:val="28"/>
          <w:szCs w:val="28"/>
        </w:rPr>
      </w:pPr>
      <w:r>
        <w:rPr>
          <w:rFonts w:ascii="Times New Roman" w:hAnsi="Times New Roman"/>
          <w:sz w:val="28"/>
          <w:szCs w:val="28"/>
        </w:rPr>
        <w:t xml:space="preserve"> </w:t>
      </w:r>
      <w:r w:rsidR="00834832">
        <w:rPr>
          <w:rFonts w:ascii="Times New Roman" w:hAnsi="Times New Roman"/>
          <w:sz w:val="28"/>
          <w:szCs w:val="28"/>
        </w:rPr>
        <w:t xml:space="preserve"> </w:t>
      </w:r>
    </w:p>
    <w:p w:rsidR="00B303C6" w:rsidRDefault="00B303C6" w:rsidP="008368DB">
      <w:pPr>
        <w:jc w:val="center"/>
        <w:rPr>
          <w:rFonts w:ascii="Times New Roman" w:hAnsi="Times New Roman"/>
          <w:sz w:val="28"/>
          <w:szCs w:val="28"/>
        </w:rPr>
      </w:pPr>
    </w:p>
    <w:p w:rsidR="00B303C6" w:rsidRDefault="00B303C6" w:rsidP="008368DB">
      <w:pPr>
        <w:jc w:val="center"/>
        <w:rPr>
          <w:rFonts w:ascii="Times New Roman" w:hAnsi="Times New Roman"/>
          <w:sz w:val="28"/>
          <w:szCs w:val="28"/>
        </w:rPr>
      </w:pPr>
    </w:p>
    <w:p w:rsidR="00B303C6" w:rsidRDefault="00B303C6" w:rsidP="008368DB">
      <w:pPr>
        <w:jc w:val="center"/>
        <w:rPr>
          <w:rFonts w:ascii="Times New Roman" w:hAnsi="Times New Roman"/>
          <w:sz w:val="28"/>
          <w:szCs w:val="28"/>
        </w:rPr>
      </w:pPr>
    </w:p>
    <w:p w:rsidR="00B303C6" w:rsidRDefault="00B303C6" w:rsidP="008368DB">
      <w:pPr>
        <w:jc w:val="center"/>
        <w:rPr>
          <w:rFonts w:ascii="Times New Roman" w:hAnsi="Times New Roman"/>
          <w:sz w:val="28"/>
          <w:szCs w:val="28"/>
        </w:rPr>
      </w:pPr>
    </w:p>
    <w:p w:rsidR="00B303C6" w:rsidRDefault="00B303C6" w:rsidP="008368DB">
      <w:pPr>
        <w:jc w:val="center"/>
        <w:rPr>
          <w:rFonts w:ascii="Times New Roman" w:hAnsi="Times New Roman"/>
          <w:sz w:val="28"/>
          <w:szCs w:val="28"/>
        </w:rPr>
      </w:pPr>
    </w:p>
    <w:p w:rsidR="00B303C6" w:rsidRPr="00A47404" w:rsidRDefault="00B303C6" w:rsidP="008368DB">
      <w:pPr>
        <w:jc w:val="center"/>
        <w:rPr>
          <w:rFonts w:ascii="Times New Roman" w:hAnsi="Times New Roman"/>
          <w:sz w:val="28"/>
          <w:szCs w:val="28"/>
        </w:rPr>
      </w:pPr>
    </w:p>
    <w:p w:rsidR="00BF32C8" w:rsidRPr="00A47404" w:rsidRDefault="00BF32C8" w:rsidP="008368DB">
      <w:pPr>
        <w:jc w:val="center"/>
        <w:rPr>
          <w:rFonts w:ascii="Times New Roman" w:hAnsi="Times New Roman"/>
          <w:sz w:val="28"/>
          <w:szCs w:val="28"/>
        </w:rPr>
      </w:pPr>
    </w:p>
    <w:p w:rsidR="00BF32C8" w:rsidRPr="00A47404" w:rsidRDefault="00BF32C8" w:rsidP="008368DB">
      <w:pPr>
        <w:jc w:val="center"/>
        <w:rPr>
          <w:rFonts w:ascii="Times New Roman" w:hAnsi="Times New Roman"/>
          <w:sz w:val="28"/>
          <w:szCs w:val="28"/>
        </w:rPr>
      </w:pPr>
    </w:p>
    <w:p w:rsidR="00BF32C8" w:rsidRPr="00A47404" w:rsidRDefault="00BF32C8" w:rsidP="008368DB">
      <w:pPr>
        <w:jc w:val="center"/>
        <w:rPr>
          <w:rFonts w:ascii="Times New Roman" w:hAnsi="Times New Roman"/>
          <w:sz w:val="28"/>
          <w:szCs w:val="28"/>
        </w:rPr>
      </w:pPr>
    </w:p>
    <w:p w:rsidR="00BF32C8" w:rsidRDefault="00BF32C8" w:rsidP="008368DB">
      <w:pPr>
        <w:spacing w:after="0" w:line="240" w:lineRule="auto"/>
        <w:jc w:val="center"/>
        <w:rPr>
          <w:rFonts w:ascii="Times New Roman" w:hAnsi="Times New Roman"/>
          <w:b/>
          <w:sz w:val="72"/>
          <w:szCs w:val="72"/>
        </w:rPr>
      </w:pPr>
      <w:r>
        <w:rPr>
          <w:rFonts w:ascii="Times New Roman" w:hAnsi="Times New Roman"/>
          <w:b/>
          <w:sz w:val="72"/>
          <w:szCs w:val="72"/>
        </w:rPr>
        <w:t xml:space="preserve">Наш дом – </w:t>
      </w:r>
    </w:p>
    <w:p w:rsidR="00BF32C8" w:rsidRPr="00A47404" w:rsidRDefault="00BF32C8" w:rsidP="008368DB">
      <w:pPr>
        <w:spacing w:after="0" w:line="240" w:lineRule="auto"/>
        <w:jc w:val="center"/>
        <w:rPr>
          <w:rFonts w:ascii="Times New Roman" w:hAnsi="Times New Roman"/>
          <w:b/>
          <w:sz w:val="72"/>
          <w:szCs w:val="72"/>
        </w:rPr>
      </w:pPr>
      <w:r>
        <w:rPr>
          <w:rFonts w:ascii="Times New Roman" w:hAnsi="Times New Roman"/>
          <w:b/>
          <w:sz w:val="72"/>
          <w:szCs w:val="72"/>
        </w:rPr>
        <w:t>Южный Урал</w:t>
      </w:r>
    </w:p>
    <w:p w:rsidR="00BF32C8" w:rsidRDefault="00BF32C8" w:rsidP="008368DB">
      <w:pPr>
        <w:spacing w:after="0" w:line="240" w:lineRule="auto"/>
        <w:jc w:val="center"/>
        <w:rPr>
          <w:rFonts w:ascii="Times New Roman" w:hAnsi="Times New Roman"/>
          <w:b/>
          <w:i/>
          <w:sz w:val="28"/>
          <w:szCs w:val="28"/>
        </w:rPr>
      </w:pPr>
    </w:p>
    <w:p w:rsidR="00BF32C8" w:rsidRPr="00A47404" w:rsidRDefault="00BF32C8" w:rsidP="008368DB">
      <w:pPr>
        <w:spacing w:after="0" w:line="240" w:lineRule="auto"/>
        <w:jc w:val="center"/>
        <w:rPr>
          <w:rFonts w:ascii="Times New Roman" w:hAnsi="Times New Roman"/>
          <w:b/>
          <w:i/>
          <w:sz w:val="28"/>
          <w:szCs w:val="28"/>
        </w:rPr>
      </w:pPr>
      <w:r w:rsidRPr="00A47404">
        <w:rPr>
          <w:rFonts w:ascii="Times New Roman" w:hAnsi="Times New Roman"/>
          <w:b/>
          <w:i/>
          <w:sz w:val="28"/>
          <w:szCs w:val="28"/>
        </w:rPr>
        <w:t xml:space="preserve">Материалы для работы с детьми </w:t>
      </w:r>
    </w:p>
    <w:p w:rsidR="00BF32C8" w:rsidRPr="00A47404" w:rsidRDefault="00BF32C8" w:rsidP="008368DB">
      <w:pPr>
        <w:spacing w:after="0" w:line="240" w:lineRule="auto"/>
        <w:jc w:val="center"/>
        <w:rPr>
          <w:rFonts w:ascii="Times New Roman" w:hAnsi="Times New Roman"/>
          <w:b/>
          <w:i/>
          <w:sz w:val="28"/>
          <w:szCs w:val="28"/>
        </w:rPr>
      </w:pPr>
      <w:r>
        <w:rPr>
          <w:rFonts w:ascii="Times New Roman" w:hAnsi="Times New Roman"/>
          <w:b/>
          <w:i/>
          <w:sz w:val="28"/>
          <w:szCs w:val="28"/>
        </w:rPr>
        <w:t>подготовительной к школе группы</w:t>
      </w:r>
    </w:p>
    <w:p w:rsidR="00BF32C8" w:rsidRPr="00A47404" w:rsidRDefault="00BF32C8" w:rsidP="008368DB">
      <w:pPr>
        <w:spacing w:after="0" w:line="240" w:lineRule="auto"/>
        <w:rPr>
          <w:rFonts w:ascii="Times New Roman" w:hAnsi="Times New Roman"/>
          <w:b/>
          <w:sz w:val="28"/>
          <w:szCs w:val="28"/>
        </w:rPr>
      </w:pPr>
    </w:p>
    <w:p w:rsidR="00BF32C8" w:rsidRPr="00A47404"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484BD8">
      <w:pPr>
        <w:spacing w:after="0" w:line="240" w:lineRule="auto"/>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Default="00BF32C8" w:rsidP="008368DB">
      <w:pPr>
        <w:spacing w:after="0" w:line="240" w:lineRule="auto"/>
        <w:jc w:val="center"/>
        <w:rPr>
          <w:rFonts w:ascii="Times New Roman" w:hAnsi="Times New Roman"/>
          <w:b/>
          <w:sz w:val="28"/>
          <w:szCs w:val="28"/>
        </w:rPr>
      </w:pPr>
    </w:p>
    <w:p w:rsidR="00BF32C8" w:rsidRPr="00A47404" w:rsidRDefault="00BF32C8" w:rsidP="008368DB">
      <w:pPr>
        <w:spacing w:after="0" w:line="240" w:lineRule="auto"/>
        <w:jc w:val="center"/>
        <w:rPr>
          <w:rFonts w:ascii="Times New Roman" w:hAnsi="Times New Roman"/>
          <w:b/>
          <w:sz w:val="28"/>
          <w:szCs w:val="28"/>
        </w:rPr>
      </w:pPr>
    </w:p>
    <w:p w:rsidR="00BF32C8" w:rsidRDefault="00BF32C8" w:rsidP="008368DB">
      <w:pPr>
        <w:spacing w:after="0" w:line="360" w:lineRule="auto"/>
        <w:rPr>
          <w:rFonts w:ascii="Times New Roman" w:hAnsi="Times New Roman"/>
          <w:b/>
          <w:caps/>
          <w:sz w:val="28"/>
          <w:szCs w:val="28"/>
        </w:rPr>
      </w:pPr>
    </w:p>
    <w:p w:rsidR="00BF32C8" w:rsidRDefault="00BF32C8" w:rsidP="008368DB">
      <w:pPr>
        <w:spacing w:after="0" w:line="360" w:lineRule="auto"/>
        <w:rPr>
          <w:rFonts w:ascii="Times New Roman" w:hAnsi="Times New Roman"/>
          <w:b/>
          <w:caps/>
          <w:sz w:val="28"/>
          <w:szCs w:val="28"/>
        </w:rPr>
      </w:pPr>
    </w:p>
    <w:p w:rsidR="00BF32C8" w:rsidRPr="00174E86" w:rsidRDefault="00BF32C8" w:rsidP="008368DB">
      <w:pPr>
        <w:spacing w:after="0" w:line="360" w:lineRule="auto"/>
        <w:rPr>
          <w:rFonts w:ascii="Times New Roman" w:hAnsi="Times New Roman"/>
          <w:b/>
          <w:caps/>
          <w:sz w:val="24"/>
          <w:szCs w:val="24"/>
        </w:rPr>
      </w:pPr>
      <w:r>
        <w:rPr>
          <w:rFonts w:ascii="Times New Roman" w:hAnsi="Times New Roman"/>
          <w:b/>
          <w:caps/>
          <w:sz w:val="24"/>
          <w:szCs w:val="24"/>
        </w:rPr>
        <w:lastRenderedPageBreak/>
        <w:t>наш дом – южный урал</w:t>
      </w:r>
    </w:p>
    <w:p w:rsidR="00BF32C8" w:rsidRPr="00174E86" w:rsidRDefault="00BF32C8" w:rsidP="008368DB">
      <w:pPr>
        <w:spacing w:after="0" w:line="360" w:lineRule="auto"/>
        <w:jc w:val="both"/>
        <w:rPr>
          <w:rFonts w:ascii="Times New Roman" w:hAnsi="Times New Roman"/>
          <w:sz w:val="24"/>
          <w:szCs w:val="24"/>
        </w:rPr>
      </w:pPr>
      <w:r w:rsidRPr="00174E86">
        <w:rPr>
          <w:rFonts w:ascii="Times New Roman" w:hAnsi="Times New Roman"/>
          <w:sz w:val="24"/>
          <w:szCs w:val="24"/>
        </w:rPr>
        <w:t>Материалы из опыта работы по разработке вариативной части образовательной программы как необходимого условия построения эффективного образовательного процесса в дошкольном образовательном учреждении</w:t>
      </w:r>
    </w:p>
    <w:p w:rsidR="00BF32C8" w:rsidRPr="00174E86" w:rsidRDefault="00BF32C8" w:rsidP="008368DB">
      <w:pPr>
        <w:spacing w:after="0" w:line="360" w:lineRule="auto"/>
        <w:jc w:val="both"/>
        <w:rPr>
          <w:rFonts w:ascii="Times New Roman" w:hAnsi="Times New Roman"/>
          <w:sz w:val="24"/>
          <w:szCs w:val="24"/>
        </w:rPr>
      </w:pPr>
    </w:p>
    <w:p w:rsidR="00BF32C8" w:rsidRPr="00C50A92" w:rsidRDefault="00BF32C8" w:rsidP="008368DB">
      <w:pPr>
        <w:spacing w:after="0" w:line="360" w:lineRule="auto"/>
        <w:jc w:val="both"/>
        <w:rPr>
          <w:rFonts w:ascii="Times New Roman" w:hAnsi="Times New Roman"/>
          <w:sz w:val="24"/>
          <w:szCs w:val="24"/>
        </w:rPr>
      </w:pPr>
    </w:p>
    <w:p w:rsidR="00BF32C8" w:rsidRPr="00C50A92" w:rsidRDefault="00BF32C8" w:rsidP="008368DB">
      <w:pPr>
        <w:spacing w:after="0" w:line="360" w:lineRule="auto"/>
        <w:jc w:val="both"/>
        <w:rPr>
          <w:rFonts w:ascii="Times New Roman" w:hAnsi="Times New Roman"/>
          <w:sz w:val="24"/>
          <w:szCs w:val="24"/>
        </w:rPr>
      </w:pPr>
    </w:p>
    <w:p w:rsidR="00BF32C8" w:rsidRPr="00C50A92" w:rsidRDefault="00BF32C8" w:rsidP="008368DB">
      <w:pPr>
        <w:spacing w:after="0" w:line="360" w:lineRule="auto"/>
        <w:jc w:val="both"/>
        <w:rPr>
          <w:rFonts w:ascii="Times New Roman" w:hAnsi="Times New Roman"/>
          <w:sz w:val="24"/>
          <w:szCs w:val="24"/>
        </w:rPr>
      </w:pPr>
    </w:p>
    <w:p w:rsidR="00BF32C8" w:rsidRPr="00C50A92" w:rsidRDefault="00BF32C8" w:rsidP="008368DB">
      <w:pPr>
        <w:spacing w:after="0" w:line="360" w:lineRule="auto"/>
        <w:jc w:val="both"/>
        <w:rPr>
          <w:rFonts w:ascii="Times New Roman" w:hAnsi="Times New Roman"/>
          <w:sz w:val="24"/>
          <w:szCs w:val="24"/>
        </w:rPr>
      </w:pPr>
    </w:p>
    <w:p w:rsidR="00BF32C8" w:rsidRPr="00C50A92" w:rsidRDefault="00BF32C8" w:rsidP="008368DB">
      <w:pPr>
        <w:spacing w:after="0" w:line="360" w:lineRule="auto"/>
        <w:jc w:val="both"/>
        <w:rPr>
          <w:rFonts w:ascii="Times New Roman" w:hAnsi="Times New Roman"/>
          <w:sz w:val="24"/>
          <w:szCs w:val="24"/>
        </w:rPr>
      </w:pPr>
      <w:r w:rsidRPr="00C50A92">
        <w:rPr>
          <w:rFonts w:ascii="Times New Roman" w:hAnsi="Times New Roman"/>
          <w:sz w:val="24"/>
          <w:szCs w:val="24"/>
        </w:rPr>
        <w:tab/>
        <w:t xml:space="preserve">В сборнике представлены практические материалы </w:t>
      </w:r>
      <w:r>
        <w:rPr>
          <w:rFonts w:ascii="Times New Roman" w:hAnsi="Times New Roman"/>
          <w:sz w:val="24"/>
          <w:szCs w:val="24"/>
        </w:rPr>
        <w:t xml:space="preserve">для детей подготовительной к школе группы </w:t>
      </w:r>
      <w:r w:rsidRPr="00C50A92">
        <w:rPr>
          <w:rFonts w:ascii="Times New Roman" w:hAnsi="Times New Roman"/>
          <w:sz w:val="24"/>
          <w:szCs w:val="24"/>
        </w:rPr>
        <w:t xml:space="preserve">по </w:t>
      </w:r>
      <w:r>
        <w:rPr>
          <w:rFonts w:ascii="Times New Roman" w:hAnsi="Times New Roman"/>
          <w:sz w:val="24"/>
          <w:szCs w:val="24"/>
        </w:rPr>
        <w:t>реализации программы «Наш дом – Южный Урал»</w:t>
      </w:r>
    </w:p>
    <w:p w:rsidR="00BF32C8" w:rsidRDefault="00BF32C8" w:rsidP="008368DB">
      <w:pPr>
        <w:spacing w:after="0" w:line="360" w:lineRule="auto"/>
        <w:rPr>
          <w:rFonts w:ascii="Times New Roman" w:hAnsi="Times New Roman"/>
          <w:sz w:val="24"/>
          <w:szCs w:val="24"/>
        </w:rPr>
      </w:pPr>
      <w:r w:rsidRPr="00C50A92">
        <w:rPr>
          <w:rFonts w:ascii="Times New Roman" w:hAnsi="Times New Roman"/>
          <w:sz w:val="24"/>
          <w:szCs w:val="24"/>
        </w:rPr>
        <w:tab/>
        <w:t>Сборник предназначен для старших воспитателей, воспитателей и родителей воспитанников</w:t>
      </w:r>
    </w:p>
    <w:p w:rsidR="00BF32C8" w:rsidRPr="00174E86" w:rsidRDefault="00BF32C8" w:rsidP="005A3557">
      <w:pPr>
        <w:spacing w:after="0" w:line="240" w:lineRule="auto"/>
        <w:jc w:val="center"/>
        <w:rPr>
          <w:rFonts w:ascii="Times New Roman" w:hAnsi="Times New Roman"/>
          <w:sz w:val="24"/>
          <w:szCs w:val="24"/>
        </w:rPr>
      </w:pPr>
      <w:r>
        <w:rPr>
          <w:rFonts w:ascii="Times New Roman" w:hAnsi="Times New Roman"/>
          <w:sz w:val="24"/>
          <w:szCs w:val="24"/>
        </w:rPr>
        <w:br w:type="page"/>
      </w:r>
      <w:r w:rsidRPr="00174E86">
        <w:rPr>
          <w:rFonts w:ascii="Times New Roman" w:hAnsi="Times New Roman"/>
          <w:b/>
          <w:sz w:val="24"/>
          <w:szCs w:val="24"/>
        </w:rPr>
        <w:lastRenderedPageBreak/>
        <w:t>СОДЕРЖАНИЕ</w:t>
      </w:r>
    </w:p>
    <w:p w:rsidR="00BF32C8" w:rsidRPr="00174E86" w:rsidRDefault="00BF32C8" w:rsidP="005A3557">
      <w:pPr>
        <w:spacing w:after="0" w:line="240" w:lineRule="auto"/>
        <w:jc w:val="both"/>
        <w:rPr>
          <w:rFonts w:ascii="Times New Roman" w:hAnsi="Times New Roman"/>
          <w:caps/>
          <w:sz w:val="24"/>
          <w:szCs w:val="24"/>
        </w:rPr>
      </w:pPr>
    </w:p>
    <w:p w:rsidR="00BF32C8" w:rsidRPr="00174E86" w:rsidRDefault="00BF32C8" w:rsidP="005A3557">
      <w:pPr>
        <w:spacing w:after="0" w:line="240" w:lineRule="auto"/>
        <w:jc w:val="both"/>
        <w:rPr>
          <w:rFonts w:ascii="Times New Roman" w:hAnsi="Times New Roman"/>
          <w:caps/>
          <w:sz w:val="24"/>
          <w:szCs w:val="24"/>
        </w:rPr>
      </w:pPr>
    </w:p>
    <w:p w:rsidR="00BF32C8" w:rsidRPr="000B4A4A" w:rsidRDefault="00BF32C8" w:rsidP="005A3557">
      <w:pPr>
        <w:spacing w:after="0" w:line="240" w:lineRule="auto"/>
        <w:jc w:val="both"/>
        <w:rPr>
          <w:rFonts w:ascii="Times New Roman" w:hAnsi="Times New Roman"/>
          <w:smallCaps/>
          <w:sz w:val="24"/>
          <w:szCs w:val="24"/>
        </w:rPr>
      </w:pPr>
      <w:r w:rsidRPr="00174E86">
        <w:rPr>
          <w:rFonts w:ascii="Times New Roman" w:hAnsi="Times New Roman"/>
          <w:smallCaps/>
          <w:sz w:val="24"/>
          <w:szCs w:val="24"/>
        </w:rPr>
        <w:t>Конспекты занятий</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История жизни человека на Южном Урале</w:t>
      </w:r>
      <w:r>
        <w:rPr>
          <w:rFonts w:ascii="Times New Roman" w:hAnsi="Times New Roman"/>
          <w:sz w:val="24"/>
          <w:szCs w:val="24"/>
        </w:rPr>
        <w:t>……………………………………………………………..4</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Человек и календарь природы</w:t>
      </w:r>
      <w:r>
        <w:rPr>
          <w:rFonts w:ascii="Times New Roman" w:hAnsi="Times New Roman"/>
          <w:sz w:val="24"/>
          <w:szCs w:val="24"/>
        </w:rPr>
        <w:t>……………………………………………………………………………8</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Человек и мир вокруг</w:t>
      </w:r>
      <w:r>
        <w:rPr>
          <w:rFonts w:ascii="Times New Roman" w:hAnsi="Times New Roman"/>
          <w:sz w:val="24"/>
          <w:szCs w:val="24"/>
        </w:rPr>
        <w:t>……………………………………………………………………………………11</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Быт и традиции русского народа</w:t>
      </w:r>
      <w:r>
        <w:rPr>
          <w:rFonts w:ascii="Times New Roman" w:hAnsi="Times New Roman"/>
          <w:sz w:val="24"/>
          <w:szCs w:val="24"/>
        </w:rPr>
        <w:t>………………………………………………………………………..13</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Русская крестьянская изба</w:t>
      </w:r>
      <w:r>
        <w:rPr>
          <w:rFonts w:ascii="Times New Roman" w:hAnsi="Times New Roman"/>
          <w:sz w:val="24"/>
          <w:szCs w:val="24"/>
        </w:rPr>
        <w:t>……………………………………………………………………………....17</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Быт и традиции башкирского народа</w:t>
      </w:r>
      <w:r>
        <w:rPr>
          <w:rFonts w:ascii="Times New Roman" w:hAnsi="Times New Roman"/>
          <w:sz w:val="24"/>
          <w:szCs w:val="24"/>
        </w:rPr>
        <w:t>…………………………………………………………………..20</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Быт и традиции татарского народа</w:t>
      </w:r>
      <w:r>
        <w:rPr>
          <w:rFonts w:ascii="Times New Roman" w:hAnsi="Times New Roman"/>
          <w:sz w:val="24"/>
          <w:szCs w:val="24"/>
        </w:rPr>
        <w:t>……………………………………………………………………..23</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Календарно-обрядовые праздники народов Южного Урала</w:t>
      </w:r>
      <w:r>
        <w:rPr>
          <w:rFonts w:ascii="Times New Roman" w:hAnsi="Times New Roman"/>
          <w:sz w:val="24"/>
          <w:szCs w:val="24"/>
        </w:rPr>
        <w:t>………………………………………....27</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Человек и природа Южного Урала</w:t>
      </w:r>
      <w:r>
        <w:rPr>
          <w:rFonts w:ascii="Times New Roman" w:hAnsi="Times New Roman"/>
          <w:sz w:val="24"/>
          <w:szCs w:val="24"/>
        </w:rPr>
        <w:t>……………………………………………………………………..31</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Фольклор народов Южного Урала</w:t>
      </w:r>
      <w:r>
        <w:rPr>
          <w:rFonts w:ascii="Times New Roman" w:hAnsi="Times New Roman"/>
          <w:sz w:val="24"/>
          <w:szCs w:val="24"/>
        </w:rPr>
        <w:t>………………………………………………………………….….34</w:t>
      </w:r>
    </w:p>
    <w:p w:rsidR="00BF32C8" w:rsidRPr="00034976" w:rsidRDefault="00BF32C8" w:rsidP="005A3557">
      <w:pPr>
        <w:pStyle w:val="a3"/>
        <w:spacing w:after="0" w:line="360" w:lineRule="auto"/>
        <w:ind w:left="-360" w:firstLine="360"/>
        <w:rPr>
          <w:rFonts w:ascii="Times New Roman" w:hAnsi="Times New Roman"/>
          <w:sz w:val="24"/>
          <w:szCs w:val="24"/>
        </w:rPr>
      </w:pPr>
      <w:r w:rsidRPr="00034976">
        <w:rPr>
          <w:rFonts w:ascii="Times New Roman" w:hAnsi="Times New Roman"/>
          <w:sz w:val="24"/>
          <w:szCs w:val="24"/>
        </w:rPr>
        <w:t>Писатели и поэты Южного Урала</w:t>
      </w:r>
      <w:r>
        <w:rPr>
          <w:rFonts w:ascii="Times New Roman" w:hAnsi="Times New Roman"/>
          <w:sz w:val="24"/>
          <w:szCs w:val="24"/>
        </w:rPr>
        <w:t>……………………………………………………………………...38</w:t>
      </w:r>
    </w:p>
    <w:p w:rsidR="00BF32C8" w:rsidRDefault="00BF32C8" w:rsidP="005A3557">
      <w:pPr>
        <w:spacing w:after="0" w:line="240" w:lineRule="auto"/>
        <w:jc w:val="both"/>
        <w:rPr>
          <w:rFonts w:ascii="Times New Roman" w:hAnsi="Times New Roman"/>
          <w:b/>
          <w:sz w:val="24"/>
          <w:szCs w:val="24"/>
        </w:rPr>
      </w:pPr>
    </w:p>
    <w:p w:rsidR="00BF32C8" w:rsidRPr="00174E86" w:rsidRDefault="00BF32C8" w:rsidP="005A3557">
      <w:pPr>
        <w:spacing w:after="0" w:line="360" w:lineRule="auto"/>
        <w:jc w:val="both"/>
        <w:rPr>
          <w:rFonts w:ascii="Times New Roman" w:hAnsi="Times New Roman"/>
          <w:sz w:val="24"/>
          <w:szCs w:val="24"/>
        </w:rPr>
      </w:pPr>
      <w:r w:rsidRPr="00174E86">
        <w:rPr>
          <w:rFonts w:ascii="Times New Roman" w:hAnsi="Times New Roman"/>
          <w:sz w:val="24"/>
          <w:szCs w:val="24"/>
        </w:rPr>
        <w:t>Вопросы для викторины ……………………………………………………………………</w:t>
      </w:r>
      <w:r w:rsidR="00B303C6">
        <w:rPr>
          <w:rFonts w:ascii="Times New Roman" w:hAnsi="Times New Roman"/>
          <w:sz w:val="24"/>
          <w:szCs w:val="24"/>
        </w:rPr>
        <w:t>…………...44</w:t>
      </w:r>
    </w:p>
    <w:p w:rsidR="00BF32C8" w:rsidRDefault="00BF32C8" w:rsidP="005A3557">
      <w:pPr>
        <w:spacing w:after="0" w:line="360" w:lineRule="auto"/>
        <w:rPr>
          <w:rFonts w:ascii="Times New Roman" w:hAnsi="Times New Roman"/>
          <w:sz w:val="24"/>
          <w:szCs w:val="24"/>
        </w:rPr>
      </w:pPr>
      <w:r>
        <w:rPr>
          <w:rFonts w:ascii="Times New Roman" w:hAnsi="Times New Roman"/>
          <w:sz w:val="24"/>
          <w:szCs w:val="24"/>
        </w:rPr>
        <w:t>КВН</w:t>
      </w:r>
      <w:r w:rsidRPr="00174E86">
        <w:rPr>
          <w:rFonts w:ascii="Times New Roman" w:hAnsi="Times New Roman"/>
          <w:sz w:val="24"/>
          <w:szCs w:val="24"/>
        </w:rPr>
        <w:t>……………………………………………………………………………</w:t>
      </w:r>
      <w:r w:rsidR="00B303C6">
        <w:rPr>
          <w:rFonts w:ascii="Times New Roman" w:hAnsi="Times New Roman"/>
          <w:sz w:val="24"/>
          <w:szCs w:val="24"/>
        </w:rPr>
        <w:t>………………………….45</w:t>
      </w:r>
    </w:p>
    <w:p w:rsidR="00BF32C8" w:rsidRPr="005A3557" w:rsidRDefault="00BF32C8" w:rsidP="00034976">
      <w:pPr>
        <w:spacing w:after="0" w:line="360" w:lineRule="auto"/>
        <w:jc w:val="center"/>
        <w:rPr>
          <w:rFonts w:ascii="Times New Roman" w:hAnsi="Times New Roman"/>
          <w:caps/>
          <w:sz w:val="24"/>
          <w:szCs w:val="24"/>
        </w:rPr>
      </w:pPr>
      <w:r>
        <w:rPr>
          <w:rFonts w:ascii="Times New Roman" w:hAnsi="Times New Roman"/>
          <w:sz w:val="24"/>
          <w:szCs w:val="24"/>
        </w:rPr>
        <w:br w:type="page"/>
      </w:r>
      <w:r w:rsidRPr="005A3557">
        <w:rPr>
          <w:rFonts w:ascii="Times New Roman" w:hAnsi="Times New Roman"/>
          <w:b/>
          <w:caps/>
          <w:sz w:val="24"/>
          <w:szCs w:val="24"/>
        </w:rPr>
        <w:lastRenderedPageBreak/>
        <w:t>История жизни человека на Южном Урале.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историей заселения Южного Урала людьми. Объяснить название «первобытные люди». Дать сведения о расселении первобытных людей. Познакомить со строением первых жилищ человека. Дать сведения о том, что на протяжении долгого времени на Южном Урале проживали разные народы. Формировать у детей знания о различных видах труда народов.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Ребята, сегодня нас с вами ждёт удивительное путешествие (</w:t>
      </w:r>
      <w:r w:rsidRPr="00034976">
        <w:rPr>
          <w:rFonts w:ascii="Times New Roman" w:hAnsi="Times New Roman"/>
          <w:i/>
          <w:sz w:val="24"/>
          <w:szCs w:val="24"/>
        </w:rPr>
        <w:t>гаснет свет</w:t>
      </w:r>
      <w:r w:rsidRPr="00034976">
        <w:rPr>
          <w:rFonts w:ascii="Times New Roman" w:hAnsi="Times New Roman"/>
          <w:sz w:val="24"/>
          <w:szCs w:val="24"/>
        </w:rPr>
        <w:t xml:space="preserve">). Давным-давно это было. На нашей зелёной и цветущей планете, где уже жили разные животные и птицы, появился человек. Откуда он появился? Произошёл ли от обезьян, прилетел ли из космоса – мы не знаем. Но он всё-таки появился. И был он вот такой, наш далёкий предок. </w:t>
      </w:r>
      <w:r w:rsidRPr="00034976">
        <w:rPr>
          <w:rFonts w:ascii="Times New Roman" w:hAnsi="Times New Roman"/>
          <w:i/>
          <w:iCs/>
          <w:sz w:val="24"/>
          <w:szCs w:val="24"/>
        </w:rPr>
        <w:t>(Показ картины с изображением первобытного человека).</w:t>
      </w:r>
      <w:r w:rsidRPr="00034976">
        <w:rPr>
          <w:rFonts w:ascii="Times New Roman" w:hAnsi="Times New Roman"/>
          <w:sz w:val="24"/>
          <w:szCs w:val="24"/>
        </w:rPr>
        <w:t xml:space="preserve"> Давным-давно на месте городов и деревень, где мы с вами сейчас живём, находились непроходимые леса, полные зверей и птиц, а также топкие болота.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Как вы думаете, жить в таких условиях было легко? Да, было очень трудно. И могли жить в таких условиях только очень сильные, выносливые и храбрые люди. Это были «первобытные люди».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Что значит «первобытные люди», как вы думаете? Первобытный – значит первый, до этого человек не проживал на территории Южного Урала.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Посмотрите, во что был одет древний (первобытный) человек? (</w:t>
      </w:r>
      <w:r w:rsidRPr="00034976">
        <w:rPr>
          <w:rFonts w:ascii="Times New Roman" w:hAnsi="Times New Roman"/>
          <w:i/>
          <w:iCs/>
          <w:sz w:val="24"/>
          <w:szCs w:val="24"/>
        </w:rPr>
        <w:t>в шкуру.)</w:t>
      </w:r>
      <w:r w:rsidRPr="00034976">
        <w:rPr>
          <w:rFonts w:ascii="Times New Roman" w:hAnsi="Times New Roman"/>
          <w:sz w:val="24"/>
          <w:szCs w:val="24"/>
        </w:rPr>
        <w:t xml:space="preserve"> А кто догадается, зачем ему шкура? </w:t>
      </w:r>
      <w:r w:rsidRPr="00034976">
        <w:rPr>
          <w:rFonts w:ascii="Times New Roman" w:hAnsi="Times New Roman"/>
          <w:i/>
          <w:iCs/>
          <w:sz w:val="24"/>
          <w:szCs w:val="24"/>
        </w:rPr>
        <w:t>(защита от холода.)</w:t>
      </w:r>
      <w:r w:rsidRPr="00034976">
        <w:rPr>
          <w:rFonts w:ascii="Times New Roman" w:hAnsi="Times New Roman"/>
          <w:sz w:val="24"/>
          <w:szCs w:val="24"/>
        </w:rPr>
        <w:t xml:space="preserve"> Как спасался первобытный человек от холода, мы догадались. Может быть, вы сможете догадаться, что ещё нужно было человеку, чтобы выжить? </w:t>
      </w:r>
      <w:r w:rsidRPr="00034976">
        <w:rPr>
          <w:rFonts w:ascii="Times New Roman" w:hAnsi="Times New Roman"/>
          <w:i/>
          <w:iCs/>
          <w:sz w:val="24"/>
          <w:szCs w:val="24"/>
        </w:rPr>
        <w:t xml:space="preserve">(Наводящие вопросы воспитателя). </w:t>
      </w:r>
      <w:r w:rsidRPr="00034976">
        <w:rPr>
          <w:rFonts w:ascii="Times New Roman" w:hAnsi="Times New Roman"/>
          <w:sz w:val="24"/>
          <w:szCs w:val="24"/>
        </w:rPr>
        <w:t>Конечно, ему нужна была вода, еда и жилище. Попить он мог из речки или ручейка. Что же он ел? (</w:t>
      </w:r>
      <w:r w:rsidRPr="00034976">
        <w:rPr>
          <w:rFonts w:ascii="Times New Roman" w:hAnsi="Times New Roman"/>
          <w:i/>
          <w:iCs/>
          <w:sz w:val="24"/>
          <w:szCs w:val="24"/>
        </w:rPr>
        <w:t>ягоды, траву, мясо).</w:t>
      </w:r>
      <w:r w:rsidRPr="00034976">
        <w:rPr>
          <w:rFonts w:ascii="Times New Roman" w:hAnsi="Times New Roman"/>
          <w:sz w:val="24"/>
          <w:szCs w:val="24"/>
        </w:rPr>
        <w:t xml:space="preserve"> Верно, первые люди были охотниками и собирателями. Главной их заботой было найти пропитание. Мужчины охотились на зверей, а женщины с палкой-копалкой ходили по лесу и собирали ягоды, орехи, дикие яблоки и сладкие корешки.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На каждом шагу первобытных людей подстерегали опасности. По сравнению с животными человеку было гораздо труднее выжить в окружающем его мире.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 Почему? Как мог защитить себя древний человек? Ведь у человека нет ни острых клыков, ни когтей, ни рогов, ни быстрых ног, он не умел летать. Чтобы выжить, он должен был много знать и многому научить своих детей. Поэтому он хранил в памяти всё о прошлом своего рода и о соседних племенах, знал повадки зверей и птиц, помнил всё, что знали его предки об окружающем мире.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Чем питались первобытные люди? Древний человек ел почти всё: птиц и рыб, личинки насекомых, плоды, что росли на деревьях, семена трав и, конечно, мясо животных. А где человек мог раздобыть рыбу </w:t>
      </w:r>
      <w:r w:rsidRPr="00034976">
        <w:rPr>
          <w:rFonts w:ascii="Times New Roman" w:hAnsi="Times New Roman"/>
          <w:i/>
          <w:sz w:val="24"/>
          <w:szCs w:val="24"/>
        </w:rPr>
        <w:t xml:space="preserve">(поймать в реке) </w:t>
      </w:r>
      <w:r w:rsidRPr="00034976">
        <w:rPr>
          <w:rFonts w:ascii="Times New Roman" w:hAnsi="Times New Roman"/>
          <w:sz w:val="24"/>
          <w:szCs w:val="24"/>
        </w:rPr>
        <w:t>и мясо (</w:t>
      </w:r>
      <w:r w:rsidRPr="00034976">
        <w:rPr>
          <w:rFonts w:ascii="Times New Roman" w:hAnsi="Times New Roman"/>
          <w:i/>
          <w:sz w:val="24"/>
          <w:szCs w:val="24"/>
        </w:rPr>
        <w:t>надо было охотиться</w:t>
      </w:r>
      <w:r w:rsidRPr="00034976">
        <w:rPr>
          <w:rFonts w:ascii="Times New Roman" w:hAnsi="Times New Roman"/>
          <w:sz w:val="24"/>
          <w:szCs w:val="24"/>
        </w:rPr>
        <w:t xml:space="preserve">). </w:t>
      </w:r>
    </w:p>
    <w:p w:rsidR="00BF32C8" w:rsidRPr="00034976" w:rsidRDefault="00BF32C8" w:rsidP="00034976">
      <w:pPr>
        <w:spacing w:after="0" w:line="360" w:lineRule="auto"/>
        <w:jc w:val="both"/>
        <w:rPr>
          <w:rFonts w:ascii="Times New Roman" w:hAnsi="Times New Roman"/>
          <w:i/>
          <w:iCs/>
          <w:sz w:val="24"/>
          <w:szCs w:val="24"/>
        </w:rPr>
      </w:pPr>
      <w:r w:rsidRPr="00034976">
        <w:rPr>
          <w:rFonts w:ascii="Times New Roman" w:hAnsi="Times New Roman"/>
          <w:sz w:val="24"/>
          <w:szCs w:val="24"/>
        </w:rPr>
        <w:lastRenderedPageBreak/>
        <w:t>- А что нужно было человеку, чтобы охотиться? (</w:t>
      </w:r>
      <w:r w:rsidRPr="00034976">
        <w:rPr>
          <w:rFonts w:ascii="Times New Roman" w:hAnsi="Times New Roman"/>
          <w:i/>
          <w:iCs/>
          <w:sz w:val="24"/>
          <w:szCs w:val="24"/>
        </w:rPr>
        <w:t>оружие).</w:t>
      </w:r>
      <w:r w:rsidRPr="00034976">
        <w:rPr>
          <w:rFonts w:ascii="Times New Roman" w:hAnsi="Times New Roman"/>
          <w:sz w:val="24"/>
          <w:szCs w:val="24"/>
        </w:rPr>
        <w:t xml:space="preserve">Из чего его можно было сделать? </w:t>
      </w:r>
      <w:r w:rsidRPr="00034976">
        <w:rPr>
          <w:rFonts w:ascii="Times New Roman" w:hAnsi="Times New Roman"/>
          <w:iCs/>
          <w:sz w:val="24"/>
          <w:szCs w:val="24"/>
        </w:rPr>
        <w:t>(</w:t>
      </w:r>
      <w:r w:rsidRPr="00034976">
        <w:rPr>
          <w:rFonts w:ascii="Times New Roman" w:hAnsi="Times New Roman"/>
          <w:i/>
          <w:iCs/>
          <w:sz w:val="24"/>
          <w:szCs w:val="24"/>
        </w:rPr>
        <w:t>Ответы детей</w:t>
      </w:r>
      <w:r w:rsidRPr="00034976">
        <w:rPr>
          <w:rFonts w:ascii="Times New Roman" w:hAnsi="Times New Roman"/>
          <w:iCs/>
          <w:sz w:val="24"/>
          <w:szCs w:val="24"/>
        </w:rPr>
        <w:t>.)</w:t>
      </w:r>
      <w:r w:rsidRPr="00034976">
        <w:rPr>
          <w:rFonts w:ascii="Times New Roman" w:hAnsi="Times New Roman"/>
          <w:sz w:val="24"/>
          <w:szCs w:val="24"/>
        </w:rPr>
        <w:t xml:space="preserve"> Древние люди научились делать из камня ножи, дротики, наконечники копий, лезвия топора; а из дерева – само копьё и ручку топора. </w:t>
      </w:r>
      <w:r w:rsidRPr="00034976">
        <w:rPr>
          <w:rFonts w:ascii="Times New Roman" w:hAnsi="Times New Roman"/>
          <w:i/>
          <w:iCs/>
          <w:sz w:val="24"/>
          <w:szCs w:val="24"/>
        </w:rPr>
        <w:t>(Показ иллюстраций.)</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А хотите, научу вас на мамонта охотиться?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Сначала надо найти тропинку, по которой он ходит на водопой, водички попить. Потом выкопать там большую яму, вниз колья острые вкопать, а сверху веточек накидать, чтобы яму незаметно было. Самим же надо спрятаться в засаде. Как мамонт появится, нужно закричать, зашуметь </w:t>
      </w:r>
      <w:r w:rsidRPr="00034976">
        <w:rPr>
          <w:rFonts w:ascii="Times New Roman" w:hAnsi="Times New Roman"/>
          <w:i/>
          <w:iCs/>
          <w:sz w:val="24"/>
          <w:szCs w:val="24"/>
        </w:rPr>
        <w:t>(звуковая имитация)</w:t>
      </w:r>
      <w:r w:rsidRPr="00034976">
        <w:rPr>
          <w:rFonts w:ascii="Times New Roman" w:hAnsi="Times New Roman"/>
          <w:sz w:val="24"/>
          <w:szCs w:val="24"/>
        </w:rPr>
        <w:t>. Мамонт испугается и побежит по тропинке, да и провалится в нашу яму-ловушку прямо на кол. Тут сидящие в засаде должны выбежать, да копья свои прямо в мамонта бросить. Да, осторожнее, близко к яме подходить нельзя, а то мамонт может вас хоботом задеть. Ну что, у всех копья готовы? Тогда пошли тропу искать, да яму копать.</w:t>
      </w:r>
    </w:p>
    <w:p w:rsidR="00BF32C8" w:rsidRPr="00034976" w:rsidRDefault="00BF32C8" w:rsidP="00034976">
      <w:pPr>
        <w:spacing w:after="0" w:line="360" w:lineRule="auto"/>
        <w:jc w:val="both"/>
        <w:rPr>
          <w:rFonts w:ascii="Times New Roman" w:hAnsi="Times New Roman"/>
          <w:bCs/>
          <w:i/>
          <w:iCs/>
          <w:sz w:val="24"/>
          <w:szCs w:val="24"/>
          <w:u w:val="single"/>
        </w:rPr>
      </w:pPr>
      <w:r w:rsidRPr="00034976">
        <w:rPr>
          <w:rFonts w:ascii="Times New Roman" w:hAnsi="Times New Roman"/>
          <w:bCs/>
          <w:i/>
          <w:iCs/>
          <w:sz w:val="24"/>
          <w:szCs w:val="24"/>
          <w:u w:val="single"/>
        </w:rPr>
        <w:t>Физ. минутка.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Вот и тропа. </w:t>
      </w:r>
      <w:r w:rsidRPr="00034976">
        <w:rPr>
          <w:rFonts w:ascii="Times New Roman" w:hAnsi="Times New Roman"/>
          <w:i/>
          <w:iCs/>
          <w:sz w:val="24"/>
          <w:szCs w:val="24"/>
        </w:rPr>
        <w:t>(Воспитатель и дети имитируют проход по тропе, копание ямы, вбивание кольев, закладывание ямы веточками. На месте копания выкладывают “ямы” – обручи. Потом дети отходят, укрываясь в “засаде”. Воспитатель вкладывает в обручи игрушки: мамонта, саблезубого тигра, пещерного медведя.)</w:t>
      </w:r>
      <w:r w:rsidRPr="00034976">
        <w:rPr>
          <w:rFonts w:ascii="Times New Roman" w:hAnsi="Times New Roman"/>
          <w:sz w:val="24"/>
          <w:szCs w:val="24"/>
        </w:rPr>
        <w:t xml:space="preserve"> Знаете, как кричит загонщик? </w:t>
      </w:r>
      <w:r w:rsidRPr="00034976">
        <w:rPr>
          <w:rFonts w:ascii="Times New Roman" w:hAnsi="Times New Roman"/>
          <w:i/>
          <w:iCs/>
          <w:sz w:val="24"/>
          <w:szCs w:val="24"/>
        </w:rPr>
        <w:t>(Имитация звука.)</w:t>
      </w:r>
      <w:r w:rsidRPr="00034976">
        <w:rPr>
          <w:rFonts w:ascii="Times New Roman" w:hAnsi="Times New Roman"/>
          <w:sz w:val="24"/>
          <w:szCs w:val="24"/>
        </w:rPr>
        <w:t xml:space="preserve"> Я вижу, как по тропинке идут дикие звери. Кричим! Звери испугались и бегут к ловушке! Они не заметили ям и провалились в них. Охотники приготовьтесь! Близко к яме не подходить, это опасно! Пли! Забираем добычу. Кто у нас попался в ловушку? (Мамонт, саблезубый тигр, пещерный медведь.) Хорошая добыча! Взяли? А теперь пошли. Куда же мы пойдём? Где жили первобытные люди? Как вы думаете?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Первые люди ещё не умели строить жилище. Где же они жили?  </w:t>
      </w:r>
      <w:r w:rsidRPr="00034976">
        <w:rPr>
          <w:rFonts w:ascii="Times New Roman" w:hAnsi="Times New Roman"/>
          <w:i/>
          <w:iCs/>
          <w:sz w:val="24"/>
          <w:szCs w:val="24"/>
        </w:rPr>
        <w:t>(в пещере)</w:t>
      </w:r>
      <w:r w:rsidRPr="00034976">
        <w:rPr>
          <w:rFonts w:ascii="Times New Roman" w:hAnsi="Times New Roman"/>
          <w:sz w:val="24"/>
          <w:szCs w:val="24"/>
        </w:rPr>
        <w:t xml:space="preserve">. Пещеры и были самыми первыми домами древних людей. Сначала люди селились в готовые пещеры в горах. Они, как бы, подражали животным. Ведь пещеры сильно напоминали берлоги. Людей, живших в пещерах, иногда называют пещерными людьми. Первобытные люди жили стадами. Это было – человеческое стадо. У него был свой вождь </w:t>
      </w:r>
      <w:r w:rsidRPr="00034976">
        <w:rPr>
          <w:rFonts w:ascii="Times New Roman" w:hAnsi="Times New Roman"/>
          <w:i/>
          <w:iCs/>
          <w:sz w:val="24"/>
          <w:szCs w:val="24"/>
        </w:rPr>
        <w:t>(показ картины с изображением племени.)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Во многих пещерах, где жили древние люди, археологи нашли удивительные рисунки. Они нарисованы прямо на стенах (иногда и на потолке). Чёрными, белыми и красными красками первобытные художники рисовали на каменных стенах и потолке свирепых быков, быстроногих оленей, тигров, мамонтов и, конечно, самих себя – охотников, с палками и дротиками нападающих на зверя. (</w:t>
      </w:r>
      <w:r w:rsidRPr="00034976">
        <w:rPr>
          <w:rFonts w:ascii="Times New Roman" w:hAnsi="Times New Roman"/>
          <w:i/>
          <w:sz w:val="24"/>
          <w:szCs w:val="24"/>
        </w:rPr>
        <w:t>Рассматривание рисунков</w:t>
      </w:r>
      <w:r w:rsidRPr="00034976">
        <w:rPr>
          <w:rFonts w:ascii="Times New Roman" w:hAnsi="Times New Roman"/>
          <w:sz w:val="24"/>
          <w:szCs w:val="24"/>
        </w:rPr>
        <w:t>).</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Первобытные люди не сразу научились на костре жарить и варить пищу. Мясо, рыбу, корешки – всё они ели сырым. А как же пещерным людям удалось получить огонь?  Во время грозы молния ударяла в сухое дерево, и оно загоралось. Тогда древние люди собирали горящие куски дерева, и потом им приходилось постоянно поддерживать огонь. Для этого в племени </w:t>
      </w:r>
      <w:r w:rsidRPr="00034976">
        <w:rPr>
          <w:rFonts w:ascii="Times New Roman" w:hAnsi="Times New Roman"/>
          <w:sz w:val="24"/>
          <w:szCs w:val="24"/>
        </w:rPr>
        <w:lastRenderedPageBreak/>
        <w:t xml:space="preserve">выделялся специальный человек, и если он не мог уследить за огнём, его часто ждала смертная казнь.  Им было легче заботиться о горящем огне, чем получить новый.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Но сначала древние люди лишь обогревались у костра в холодные ветреные ночи и огнём отпугивали хищников, а не использовали его для приготовления пищи. Однажды, случайно, мясо упало в костёр. Попробовав его, человек увидел, что поджаренное мясо мягче и вкуснее сырого. Постепенно человек научился печь в яме, заполненной раскалёнными камнями, или варить мясо и овощи путём помещения раскалённых докрасна камней в сосуды с водой. Древние люди, бывало, жарили животных целиком на открытом огне. (</w:t>
      </w:r>
      <w:r w:rsidRPr="00034976">
        <w:rPr>
          <w:rFonts w:ascii="Times New Roman" w:hAnsi="Times New Roman"/>
          <w:i/>
          <w:sz w:val="24"/>
          <w:szCs w:val="24"/>
        </w:rPr>
        <w:t>Показ иллюстраций</w:t>
      </w:r>
      <w:r w:rsidRPr="00034976">
        <w:rPr>
          <w:rFonts w:ascii="Times New Roman" w:hAnsi="Times New Roman"/>
          <w:sz w:val="24"/>
          <w:szCs w:val="24"/>
        </w:rPr>
        <w:t>).</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И, наконец, спустя длительный период времени люди задали себе вопрос, а как же им добыть огонь? Когда пещерные жители бродили среди камней в темноте, они заметили искры, вылетающие от удара одного камня о другой. Так и люди стали ударять камнем о камень: при этом  вылетали искры, от которых  и получался огонь.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Человек научился добывать огонь, стал жить лучше. Начался новый век,  каменный. Теперь люди расселялись по берегам рек и озёр, возле родников и ключей.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Как вы думаете, почему? Когда-то реки и озёра были богаты рыбой, в их заводях гнездились птицы, к воде на водопой приходили животные. Человек жил охотой и рыбной ловлей и поэтому строил своё жильё у воды. Постепенно люди научились делать и глиняную посуду, благодаря которой люди получили возможность варить пищу и, таким образом, лучше питаться.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Хозяйство древнего человека было связано, прежде всего, со скотоводством. Жители Южного Урала стали приручать диких коров, лошадей, овец и мотыгами возделывать землю и сеять различные злаки (пшеницу, ячмень, просо).  (</w:t>
      </w:r>
      <w:r w:rsidRPr="00034976">
        <w:rPr>
          <w:rFonts w:ascii="Times New Roman" w:hAnsi="Times New Roman"/>
          <w:i/>
          <w:sz w:val="24"/>
          <w:szCs w:val="24"/>
        </w:rPr>
        <w:t>Мотыга - палка, на конец которой надевали плоский камень с отверстием в центре и закрепляли его</w:t>
      </w:r>
      <w:r w:rsidRPr="00034976">
        <w:rPr>
          <w:rFonts w:ascii="Times New Roman" w:hAnsi="Times New Roman"/>
          <w:sz w:val="24"/>
          <w:szCs w:val="24"/>
        </w:rPr>
        <w:t>). Так стало развиваться и земледелие (хлебопашество и огородничество).</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Постепенно  на Южном Урале сложились два различных уклада  жизни людей: одни занимались скотоводством, постоянно переходили с места на место (кочевники), а другие вели оседлую жизнь, т.е. жили, не переходя с места на место, занимаясь скотоводством и земледелием. Оседлые люди жили в полуземлянках большого размера. В каждом таком помещении располагалась родовая семья, состоявшая из 40-50 человек.  Тут же находились загоны для скота. В это время скотоводство почти полностью заменило охоту.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Затем на Южном Урале возникают посёлки-крепости.  Здесь уже были жилые дома. Давайте рассмотрим, как они выглядели: пол на метр углублён в землю, стены сложены из тонких стволов деревьев – жердей, очищенных от веток и коры. Крыша тоже из жердей, а на ней – толстый слой соломы. Внутри такого жилища всегда было прохладно и темно, а в дожди сыро. Окошки, прорубленные в стенах, на ночь и в холода закрывали досками или соломой – ведь стёкол тогда не было. В углу – сложенная из камня печь.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lastRenderedPageBreak/>
        <w:t>- Как вы думаете, для чего нужна была печь? Она обогревала дом, на ней же готовили еду. Почти всё свободное место в доме занимали стол и две-три деревянные лавки. В углу лежало несколько охапок сена, покрытых шкурами – это постели.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Удобно ли было жить в таких домах? Нет, но это простейшее жилище, тем не менее, укрывало от непогоды и дикого зверя, позволяло проводить ночи в безопасности.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Ну, а в каждом отдельном посёлке жили в основном только родственники, поэтому хозяйство нередко было общим, одним на всё селение. Деревянные строения были окружены высоким забором. Ночью ворота запирались. Если ты друг, то приходи днём, тебя встретят с радостью как дорогого гостя, а врагу – «от ворот поворот». Так жили наши предки. </w:t>
      </w:r>
    </w:p>
    <w:p w:rsidR="00BF32C8" w:rsidRPr="00034976" w:rsidRDefault="00BF32C8" w:rsidP="002946CC">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 протяжении долгого времени на Южном Урале проживали разные народы. Это русские, казахи, башкиры, татары. У каждого народа были свои традиции, обычаи.  Башкиры вели, в основном, кочевой образ жизни, а русские – оседлый. Что это значит, запомнили? Но об этом мы поговорим с вами в другой раз. </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t>Дополнение.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Пример:</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…Охота была тяжёлой. День сменился ночью, а охотники не могли настигнуть бизона. Наконец им удалось загнать могучего зверя к высокому обрыву. Выбившийся из сил великан рухнул в яму. С воинственными криками охотники забросали животное тяжёлыми камнями и стрелами с острыми наконечниками.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Притащив убитого зверя к пещере, где их ожидали голодные женщины и дети, древние охотники разделили добычу. Насытившись, они бросили шкуру на пол пещеры и уснули, утомлённые тяжёлым трудом.</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Особенно горд и доволен охотой был самый юный и горячий охотник – сын вождя племени. Утром, желая всем рассказать о своих впечатлениях, он нарисовал на стене пещеры картину вчерашней охоты: острые грозные рога нападающего бизона, его горбатую спину и жёсткую щетину. И вдруг ужас охватил художника: ему показалось, что зверь вот-вот оживёт и бросится на него. И юноша торопливо дорисовывает картину – вонзает стрелу в чудовище на стене.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sz w:val="24"/>
          <w:szCs w:val="24"/>
        </w:rPr>
        <w:tab/>
        <w:t>А может, всё было по-другому? Попробуйте сами сочинить рассказ о жизни пещерных людей.</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Давайте немного пофантазируем …</w:t>
      </w:r>
    </w:p>
    <w:p w:rsidR="00BF32C8" w:rsidRPr="00034976" w:rsidRDefault="00BF32C8" w:rsidP="00034976">
      <w:pPr>
        <w:numPr>
          <w:ilvl w:val="0"/>
          <w:numId w:val="5"/>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и представим, как у первобытных людей проходила охота…</w:t>
      </w:r>
    </w:p>
    <w:p w:rsidR="00BF32C8" w:rsidRPr="00034976" w:rsidRDefault="00BF32C8" w:rsidP="00034976">
      <w:pPr>
        <w:numPr>
          <w:ilvl w:val="0"/>
          <w:numId w:val="5"/>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и подумаем, что хотели нам рассказать древние художники, расписывая свои пещеры?</w:t>
      </w:r>
    </w:p>
    <w:p w:rsidR="00BF32C8" w:rsidRPr="00034976" w:rsidRDefault="00BF32C8" w:rsidP="00034976">
      <w:pPr>
        <w:numPr>
          <w:ilvl w:val="0"/>
          <w:numId w:val="5"/>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и придумаем рассказ об одном дне из жизни твоего ровесника – первобытного мальчика.</w:t>
      </w:r>
    </w:p>
    <w:p w:rsidR="00BF32C8" w:rsidRPr="00034976" w:rsidRDefault="00BF32C8" w:rsidP="00034976">
      <w:pPr>
        <w:spacing w:after="0" w:line="360" w:lineRule="auto"/>
        <w:jc w:val="both"/>
        <w:rPr>
          <w:rFonts w:ascii="Times New Roman" w:hAnsi="Times New Roman"/>
          <w:sz w:val="24"/>
          <w:szCs w:val="24"/>
        </w:rPr>
      </w:pPr>
    </w:p>
    <w:p w:rsidR="00BF32C8" w:rsidRPr="00034976" w:rsidRDefault="00BF32C8" w:rsidP="00034976">
      <w:pPr>
        <w:spacing w:after="0" w:line="360" w:lineRule="auto"/>
        <w:rPr>
          <w:rFonts w:ascii="Times New Roman" w:hAnsi="Times New Roman"/>
          <w:sz w:val="24"/>
          <w:szCs w:val="24"/>
        </w:rPr>
      </w:pPr>
    </w:p>
    <w:p w:rsidR="00BF32C8" w:rsidRPr="003E7096" w:rsidRDefault="00BF32C8" w:rsidP="00806335">
      <w:pPr>
        <w:spacing w:after="0" w:line="360" w:lineRule="auto"/>
        <w:jc w:val="center"/>
        <w:rPr>
          <w:rFonts w:ascii="Times New Roman" w:hAnsi="Times New Roman"/>
          <w:b/>
          <w:caps/>
          <w:sz w:val="24"/>
          <w:szCs w:val="24"/>
        </w:rPr>
      </w:pPr>
      <w:r w:rsidRPr="003E7096">
        <w:rPr>
          <w:rFonts w:ascii="Times New Roman" w:hAnsi="Times New Roman"/>
          <w:b/>
          <w:caps/>
          <w:sz w:val="24"/>
          <w:szCs w:val="24"/>
        </w:rPr>
        <w:lastRenderedPageBreak/>
        <w:t>Человек и календарь природы</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Дать детям сведения о том, что все народы, живущие на Южном Урале, жили по определённому порядку. Познакомить дошкольников с правилами природы. Объяснить детям смысловое значение словосочетания «круглый год». Познакомить с народным и современным календарём.</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Все народы, живущие на Южном Урале (кочевые, оседлые), жили по определённому порядку, ладу. «Лад» - порядок, правильное, полезное устройство мира, семьи, дома, отношений с родными, близкими людьми, т.е. жизни.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Народы, живущие на  Южном Урале, считали хорошим, правильным только то, что было в порядке, т.е. правильно устроено. Устроить правильно, полезно могла природа. Человеку нельзя менять этого мира, т.к. человек – часть этого мира, природы, космоса. С изменением природы может измениться и сам человек.</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Люди считали, что природа живёт по тем же законам, что и человек, она имеет те же чувства, что и он. Природа может сердиться – тогда сверкает молния, плакать – тогда идёт дождь, улыбаться – тогда греют солнечные лучи. В речи всех народов много слов, очеловечивающих природу: «хмурое утро», «злой ветер», «грустный дождик», «ласковое солнышко», «солнце-батюшка», «земля-матушка», «берёзка-подружка», «ветер-буян». Природа – хранительница земли и неба, она величава, могуча, и человек преклонялся перед ней, берёг её и старался не нарушать её законов. В понимании всех народов природа может наказать человека, а может спасти его. </w:t>
      </w:r>
      <w:r w:rsidRPr="00034976">
        <w:rPr>
          <w:rFonts w:ascii="Times New Roman" w:hAnsi="Times New Roman"/>
          <w:sz w:val="24"/>
          <w:szCs w:val="24"/>
        </w:rPr>
        <w:tab/>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У всех народов, живших на Южном Урале, был культ природы, люди поклонялись ей как высшему существу, как живому человеку.</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Особо почиталась мать сыра земля, т.е. почва, на которой выращивался урожай. Люди сравнивали землю с матерью, потому что и та и другая могут рожать, а за это их надо любить и почитать. Отсюда пошло запрещение бить землю палкой, плевать на неё, пахать, копать её без надобности, засорять её. Разрешалось обрабатывать землю только после 25 марта. Осенью, после уборки урожая, землю благодарили, одаривали её всякими постряпушками, давали ей возможность отдохнуть. 10 мая справлялись «именины земли»: в этот день её нельзя было беспокоить – пахать, вскапывать.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Кроме культа земли, у народов Южного Урала существовали культы солнца, воды, дерева, луны и т.д. В их честь устраивались праздники. Песнями, обрядами, заклинаниями люди просили солнце ярче светить. Вода почиталась как очистительная сила, благодаря которой люди и домашний скот могли сберечь и укрепить здоровье. Способность деревьев возрождаться каждой весной давала людям представление о круговороте жизни. Священным деревом считался дуб. Исключительное значение всегда придавалось берёзе. Ранней весной она первой среди деревьев покрывалась яркой зеленью. Отсюда пошло поверье, что именно берёза обладает силой роста. Про берёзу недаром говорили, что она обогревает, одевает, лечит.</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Люди жили, работали по правилам «круглого года». Что значит словосочетание «круглый год»? Год состоит из месяцев, месяцы – из недель, недели -  из дней, дни идут друг за другом, год состоит из времён года, времена года тоже идут друг за другом, поэтому чередование дней, времён года, месяцев идёт по кругу. Солнце на небе – день на дворе. Уйдёт, спрячется солнце – ночь наступает. От солнечного тепла тает снег, в поле созревает пшеница, в огороде зреет картофель, в лесу растут ягоды и грибы – вся земля расцветает. Приходят холода, за холодами – морозы, снег покрывает землю, день становится коротким, а ночь длинной.</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А потом всё повторяется. Так меняются дни и ночи, складываются в недели, месяцы, а месяцы во времена года.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Народы на Южном Урале жили по определённому календарю. А как же появился календарь? Календарь народа отражал изменения в природе по сезонам и основные виды труда народа посезонно. У русского народа на Южном Урале календарь был земледельческим. Уже первые земледельцы знали, что через равные промежутки времени холодное время года заканчивается и надо сеять урожай.  Когда человек регулярно стал выращивать хлеб и убирать урожай, он отметил, что время посева ежегодно приходило в одно и то же время. Люди начали считать, сколько времени проходит между посевами. Это была первая попытка человека определить число дней в году.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Главным временем года, конечно, было лето. Вот почему время обычно считали от одного сбора урожая до другого. Следы того счёта сохранились и сейчас. Вы сами часто говорите: «Мне 6 лет», и никогда не скажете: «Мне 6 зим».</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 далёкие времена пропитание людям доставалось очень тяжёлым трудом. Чтобы подготовить землю для посева, нужно было сначала вырубить участок в лесу – ведь там, где обычно селились наши предки, готовых полей не было. Зимний  месяц, в течение которого рубили лес, назывался «сечень» (от слова «сечь» - рубить). Далее следовали «сухий» и «березол», во время которых лес сушили и сжигали. Сеяли же прямо в золу, слегка разрыхленную простейшей сохой. Месяц жатвы древние люди называли «серпень» (жали серпом), а месяц молотьбы – «вресень» (от слова «врещи» - молотить). То, что названия месяцев происходят от названий земледельческих работ и орудий, говорит нам о том, что земледелие было тогда главным занятием наших предков.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Каждому месяцу в году  соответствовал рисунок-символ, рассказывающий об изменениях в природе или работе, труде человека в данный период времени: апрель – плуг (пахать землю), май – ростки растений, июнь – знак солнца, время летнего солнцестояния, август – колосья, сентябрь – сети для ловли птиц, октябрь – пучок пряжи, время обработки льна и конопли, ноябрь – дрова, декабрь – знак солнца, время зимнего солнцестояния. Со временем названия месяцев менялись. У каждого народа появились свои названия месяцев, по этим названиям можно было определять </w:t>
      </w:r>
      <w:r w:rsidRPr="00034976">
        <w:rPr>
          <w:rFonts w:ascii="Times New Roman" w:hAnsi="Times New Roman"/>
          <w:sz w:val="24"/>
          <w:szCs w:val="24"/>
        </w:rPr>
        <w:lastRenderedPageBreak/>
        <w:t>состояние природы в это время года. Давайте, сравним названия месяцев в народном календаре славян и современном календаре:</w:t>
      </w:r>
    </w:p>
    <w:p w:rsidR="00BF32C8" w:rsidRPr="00034976" w:rsidRDefault="00BF32C8" w:rsidP="00034976">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январь - </w:t>
      </w:r>
      <w:r w:rsidRPr="00034976">
        <w:rPr>
          <w:rFonts w:ascii="Times New Roman" w:hAnsi="Times New Roman"/>
          <w:sz w:val="24"/>
          <w:szCs w:val="24"/>
        </w:rPr>
        <w:tab/>
        <w:t xml:space="preserve">просинец                                               июль - </w:t>
      </w:r>
      <w:r w:rsidRPr="00034976">
        <w:rPr>
          <w:rFonts w:ascii="Times New Roman" w:hAnsi="Times New Roman"/>
          <w:sz w:val="24"/>
          <w:szCs w:val="24"/>
        </w:rPr>
        <w:tab/>
        <w:t>страдник</w:t>
      </w:r>
    </w:p>
    <w:p w:rsidR="00BF32C8" w:rsidRPr="00034976" w:rsidRDefault="00BF32C8" w:rsidP="00034976">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февраль - </w:t>
      </w:r>
      <w:r w:rsidRPr="00034976">
        <w:rPr>
          <w:rFonts w:ascii="Times New Roman" w:hAnsi="Times New Roman"/>
          <w:sz w:val="24"/>
          <w:szCs w:val="24"/>
        </w:rPr>
        <w:tab/>
        <w:t xml:space="preserve">снежень                                                 август - </w:t>
      </w:r>
      <w:r w:rsidRPr="00034976">
        <w:rPr>
          <w:rFonts w:ascii="Times New Roman" w:hAnsi="Times New Roman"/>
          <w:sz w:val="24"/>
          <w:szCs w:val="24"/>
        </w:rPr>
        <w:tab/>
        <w:t>жнивень</w:t>
      </w:r>
    </w:p>
    <w:p w:rsidR="00BF32C8" w:rsidRPr="00034976" w:rsidRDefault="00BF32C8" w:rsidP="00034976">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март - </w:t>
      </w:r>
      <w:r w:rsidRPr="00034976">
        <w:rPr>
          <w:rFonts w:ascii="Times New Roman" w:hAnsi="Times New Roman"/>
          <w:sz w:val="24"/>
          <w:szCs w:val="24"/>
        </w:rPr>
        <w:tab/>
        <w:t xml:space="preserve">бокогрей,  зимобор                              сентябрь - </w:t>
      </w:r>
      <w:r w:rsidRPr="00034976">
        <w:rPr>
          <w:rFonts w:ascii="Times New Roman" w:hAnsi="Times New Roman"/>
          <w:sz w:val="24"/>
          <w:szCs w:val="24"/>
        </w:rPr>
        <w:tab/>
        <w:t>хмурень</w:t>
      </w:r>
    </w:p>
    <w:p w:rsidR="00BF32C8" w:rsidRPr="00034976" w:rsidRDefault="00BF32C8" w:rsidP="00034976">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апрель - </w:t>
      </w:r>
      <w:r w:rsidRPr="00034976">
        <w:rPr>
          <w:rFonts w:ascii="Times New Roman" w:hAnsi="Times New Roman"/>
          <w:sz w:val="24"/>
          <w:szCs w:val="24"/>
        </w:rPr>
        <w:tab/>
        <w:t xml:space="preserve">снегогон                                                октябрь - </w:t>
      </w:r>
      <w:r w:rsidRPr="00034976">
        <w:rPr>
          <w:rFonts w:ascii="Times New Roman" w:hAnsi="Times New Roman"/>
          <w:sz w:val="24"/>
          <w:szCs w:val="24"/>
        </w:rPr>
        <w:tab/>
        <w:t>грязник</w:t>
      </w:r>
    </w:p>
    <w:p w:rsidR="00BF32C8" w:rsidRPr="00034976" w:rsidRDefault="00BF32C8" w:rsidP="00034976">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май - </w:t>
      </w:r>
      <w:r w:rsidRPr="00034976">
        <w:rPr>
          <w:rFonts w:ascii="Times New Roman" w:hAnsi="Times New Roman"/>
          <w:sz w:val="24"/>
          <w:szCs w:val="24"/>
        </w:rPr>
        <w:tab/>
        <w:t xml:space="preserve">травень                                                  ноябрь - </w:t>
      </w:r>
      <w:r w:rsidRPr="00034976">
        <w:rPr>
          <w:rFonts w:ascii="Times New Roman" w:hAnsi="Times New Roman"/>
          <w:sz w:val="24"/>
          <w:szCs w:val="24"/>
        </w:rPr>
        <w:tab/>
        <w:t>листогной</w:t>
      </w:r>
    </w:p>
    <w:p w:rsidR="00BF32C8" w:rsidRPr="00034976" w:rsidRDefault="00BF32C8" w:rsidP="00806335">
      <w:pPr>
        <w:tabs>
          <w:tab w:val="left" w:pos="2088"/>
        </w:tabs>
        <w:spacing w:after="0" w:line="360" w:lineRule="auto"/>
        <w:ind w:firstLine="702"/>
        <w:rPr>
          <w:rFonts w:ascii="Times New Roman" w:hAnsi="Times New Roman"/>
          <w:sz w:val="24"/>
          <w:szCs w:val="24"/>
        </w:rPr>
      </w:pPr>
      <w:r w:rsidRPr="00034976">
        <w:rPr>
          <w:rFonts w:ascii="Times New Roman" w:hAnsi="Times New Roman"/>
          <w:sz w:val="24"/>
          <w:szCs w:val="24"/>
        </w:rPr>
        <w:t xml:space="preserve">июнь - </w:t>
      </w:r>
      <w:r w:rsidRPr="00034976">
        <w:rPr>
          <w:rFonts w:ascii="Times New Roman" w:hAnsi="Times New Roman"/>
          <w:sz w:val="24"/>
          <w:szCs w:val="24"/>
        </w:rPr>
        <w:tab/>
        <w:t xml:space="preserve">хлеборост                                              декабрь - </w:t>
      </w:r>
      <w:r w:rsidRPr="00034976">
        <w:rPr>
          <w:rFonts w:ascii="Times New Roman" w:hAnsi="Times New Roman"/>
          <w:sz w:val="24"/>
          <w:szCs w:val="24"/>
        </w:rPr>
        <w:tab/>
        <w:t>студень</w:t>
      </w:r>
    </w:p>
    <w:p w:rsidR="00BF32C8" w:rsidRPr="00034976" w:rsidRDefault="00BF32C8" w:rsidP="00034976">
      <w:pPr>
        <w:tabs>
          <w:tab w:val="left" w:pos="2088"/>
        </w:tabs>
        <w:spacing w:after="0" w:line="360" w:lineRule="auto"/>
        <w:ind w:firstLine="720"/>
        <w:jc w:val="both"/>
        <w:rPr>
          <w:rFonts w:ascii="Times New Roman" w:hAnsi="Times New Roman"/>
          <w:sz w:val="24"/>
          <w:szCs w:val="24"/>
        </w:rPr>
      </w:pPr>
      <w:r w:rsidRPr="00034976">
        <w:rPr>
          <w:rFonts w:ascii="Times New Roman" w:hAnsi="Times New Roman"/>
          <w:sz w:val="24"/>
          <w:szCs w:val="24"/>
        </w:rPr>
        <w:t>Попробуйте объяснить, почему люди именно так назвали месяца и что обозначали эти названия.</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Земледельческий календарь отражал ритмичность годового  цикла. В нём прочно устанавливалось понятное и оправданное для крестьянина чередование праздников и будней. При этом отдых от физического труда не означал веселья как безделья. Каждый праздник имел своё особое значение. Каждый мог проявить свою индивидуальность в хороводе, песне, наряде. Праздник означал общение между людьми, ощущение себя членом общества.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Башкиры, казахи занимались скотоводством. У них был свой скотоводческий календарь, который рассказывал, в какое время года лучше заниматься трудом по уходу за животными. Со временем кочевые народы начали заниматься земледелием и переняли земледельческий календарь. Народный календарь напоминал, когда пахать, сеять, ждать дождя, охотиться, прясть и т.д.</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Следуя календарю, человек внимательно наблюдал за изменениями в природе, запоминал и сравнивал разные годы, т.к. от этого зависели жизнь человека, его хозяйство и здоровье. У каждого народа появились свои названия месяцев, по этим названиям можно было определять состояние природы в это время года.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 древности было время, когда дни недели не имели своих названий! Причина очень проста. Человек ещё не придумал неделю. В ту эпоху время делили только на месяцы, поэтому было слишком много дней, чтобы каждому из них присваивать имя. Но со строительством городов людям необходим был отдельный день для торговли, базарный день. Иногда такие дни проводились каждый десятый день месяца, иногда - каждый седьмой или пятый. Со временем это стал каждый седьмой день. В этот день никто не работал, люди встречались для торговли и для проведения религиозных церемоний. Так появилась неделя. Дни в неделе стали называться порядковым номером дня: понедельник – первый день недели; вторник – второй, среда – третий, четверг – четвёртый, пятница – пятый, суббота и воскресенье – эти дни имеют религиозное происхождение. </w:t>
      </w:r>
    </w:p>
    <w:p w:rsidR="00BF32C8" w:rsidRPr="00034976" w:rsidRDefault="00BF32C8" w:rsidP="00034976">
      <w:pPr>
        <w:spacing w:after="0" w:line="360" w:lineRule="auto"/>
        <w:rPr>
          <w:rFonts w:ascii="Times New Roman" w:hAnsi="Times New Roman"/>
          <w:sz w:val="24"/>
          <w:szCs w:val="24"/>
        </w:rPr>
      </w:pPr>
    </w:p>
    <w:p w:rsidR="00BF32C8" w:rsidRPr="00034976" w:rsidRDefault="00BF32C8" w:rsidP="00034976">
      <w:pPr>
        <w:spacing w:after="0" w:line="360" w:lineRule="auto"/>
        <w:rPr>
          <w:rFonts w:ascii="Times New Roman" w:hAnsi="Times New Roman"/>
          <w:sz w:val="24"/>
          <w:szCs w:val="24"/>
        </w:rPr>
      </w:pPr>
    </w:p>
    <w:p w:rsidR="00BF32C8" w:rsidRPr="003E7096" w:rsidRDefault="00BF32C8" w:rsidP="00806335">
      <w:pPr>
        <w:spacing w:after="0" w:line="360" w:lineRule="auto"/>
        <w:jc w:val="center"/>
        <w:rPr>
          <w:rFonts w:ascii="Times New Roman" w:hAnsi="Times New Roman"/>
          <w:b/>
          <w:caps/>
          <w:sz w:val="24"/>
          <w:szCs w:val="24"/>
        </w:rPr>
      </w:pPr>
      <w:r w:rsidRPr="003E7096">
        <w:rPr>
          <w:rFonts w:ascii="Times New Roman" w:hAnsi="Times New Roman"/>
          <w:b/>
          <w:caps/>
          <w:sz w:val="24"/>
          <w:szCs w:val="24"/>
        </w:rPr>
        <w:lastRenderedPageBreak/>
        <w:t>Человек и мир  вокруг</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Дать детям сведения о народном представлении космоса, мира, природы. Познакомить детей с понятиями «кочевой народ», «оседлый народ», с традициями народов Южного Урала.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Все народы, живущие на Южном Урале, имели представление о мироустройстве. Сам человек и всё, что его окружало, было космосом. Космос включал в себя животных, птиц, человека, растения, небо, солнце, звёзды, озёра, горы и многое другое.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Для древних людей природа была единственным домом. Природа и весь мир для них были одним и тем же. Поэтому, первоначально, стремясь понять и объяснить мир, люди рисовали его в своём воображении в виде дерева: его вершина  - это солнце, луна, а также птицы; его ствол – это люди, животные, насекомые, леса и прочее; его корни – земля, змеи, вода, рыбы. Это дерево получило название «древо жизни», или «мировое дерево».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В дальнейшем представление человека  о мире менялось. Для человека живая и неживая природа служила домом, поэтому небо, солнце, луна, звёзды, облака представляли собой крышу дома; земля, озёра, реки, моря, леса служили полом, ковром; горы, скалы, деревья, четыре ветра, четыре стороны света (юг, север, восток, запад) представлялись стенами дома. Вся природа (неживая, живая), мир понимались народами как родной дом, родное жилище, т.е. место, где живут человек, его семья, родственники. Родной дом надо оберегать, любить, и поэтому так же надо относиться и к природе.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Изначально на Южном Урале жили разные народы: русские, татары, башкиры, казахи.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Первоначально многие народы, заселявшие Южный Урал были кочевыми народами (башкиры, казахи и т.д.). Главным занятием этих народов было разведение скота, кормление, уход за лошадьми, овцами и др., выпас скота. Кочевники не жили на одном месте, постоянно переходили всей семьёй, родом на лошадях по степям Урала – кочевали. Со временем кочевые народы принимали оседлый образ жизни.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Оседлыми народами на Урале были русские, татары. Эти народы занимались земледелием. А что значат слова «земледелие» и «оседлый»? «Земледелие» - «земля», «делать», т.е. возделывать землю. «Оседлый» - «сидеть», значит, жить на одном месте. Люди могли много делать на земле: строить дома, копать огороды, выращивать деревья, ягодные кустарники, пахать землю, сеять, убирать хлеб, урожай овощей и т.д. Земледелием занимались всей семьёй, родом.</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Между народами Южного Урала гораздо больше сходного, чем различного. Все народы старались воспитать хорошего человека. Поощрялись такие качества как трудолюбие, честность, терпеливость, гостеприимство, миролюбие. Критиковались такие качества, как глупость, лень, резкость.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Кроме формирования нравственных черт характера, народы Южного Урала уделяли внимание физическому развитию детей. Народные детские игры, включая в себя бег, прыжки, </w:t>
      </w:r>
      <w:r w:rsidRPr="00034976">
        <w:rPr>
          <w:rFonts w:ascii="Times New Roman" w:hAnsi="Times New Roman"/>
          <w:sz w:val="24"/>
          <w:szCs w:val="24"/>
        </w:rPr>
        <w:lastRenderedPageBreak/>
        <w:t>метание предметов, вырабатывали выносливость и смекалку. В этих играх формировались навыки поведения. Детей рано приучали скакать верхом. Мальчика сажали на коня в 2-3 –летнем возрасте.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Все народы, проживающие на Южном Урале, учили детей понимать прекрасное. Это отражается в народных загадках, легендах, искусстве, в обустройстве жилища.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Традиционно мир, взаимоотношения людей виделись всеми народами Южного Урала по-доброму, с оптимизмом. Это достигалось совместным проживанием. Для русских Южного Урала (казаков*, мастеровых, крестьян) характерны традиции совместного проведения досуга: после окончания работ в поле, на заводе все собирались вместе, ели вкусную пищу. На праздниках проводились соревнования в рубке, стрельбе, умении скакать на лошади.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Татары, башкиры, казахи переняли у русских обычай собираться по осенним и зимним вечерам. Они также устраивали посиделки с песнями, играми, танцами.</w:t>
      </w:r>
    </w:p>
    <w:p w:rsidR="00BF32C8" w:rsidRPr="00034976" w:rsidRDefault="00BF32C8" w:rsidP="00034976">
      <w:pPr>
        <w:spacing w:after="0" w:line="360" w:lineRule="auto"/>
        <w:jc w:val="both"/>
        <w:rPr>
          <w:rFonts w:ascii="Times New Roman" w:hAnsi="Times New Roman"/>
          <w:i/>
          <w:sz w:val="24"/>
          <w:szCs w:val="24"/>
        </w:rPr>
      </w:pPr>
      <w:r w:rsidRPr="00034976">
        <w:rPr>
          <w:rFonts w:ascii="Times New Roman" w:hAnsi="Times New Roman"/>
          <w:i/>
          <w:sz w:val="24"/>
          <w:szCs w:val="24"/>
        </w:rPr>
        <w:t>*Казак – «вольный человек». Казаками становились не только русские люди, но и другие народы. Казаки – военнослужилые люди, они несли военную службу в пограничных районах, защищая земли от врагов.</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Самым ценным у народов Южного Урала считалась жизнь человека; никто не имел права лишать человека жизни, каждый человек хорош и интересен по-своему, каждый может быть полезен людям. Самым ценным у человека считалось не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богатство, деньги, дом, а его жизнь, здоровье  («Здоровье дороже богатства», «Ум да здоровье дороже всего»).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Ценность человека тем выше, чем больше он умеет делать, знает, чем он добрее, трудолюбивее. Все народы Южного Урала воспитывали в ребёнке чувство надёжности жизни. Только умелый, трудолюбивый человек крепко стоит в жизни на ногах, не сломят его ни беда, ни опасность, сможет он постоять за себя и родных, не испугается, выживет в трудную минуту. Поэтому дети в крестьянских семьях, семьях казаков и мастеровых рано приучались к труду. Детей приучали находить удовольствие в труде. К 6 годам ребёнок любил домашнюю работу, гордился тем, что он трудится наравне со взрослыми. В 10-12 лет дети считали себя важной, необходимой подмогой в труде взрослых. Чтобы научиться всему, дети посещали специальные дома – «дом в лесу». Здесь обучались мальчики и девочки всех возрастов. Старцы приучали детей собирать плоды леса (ягоды, травы, грибы), обучали правилам охоты, изготовлению орудий труда. Но в основном дети трудились дома: девочки приучались к огороду и саду, к домоводству и рукоделию; мальчики – к коню, быкам, топору и косе. Ловким, смелым, умелым можно стать в труде. («Труд – богатство, а лень – дурачество», «Труд рождает достаток и радость»).</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У всех народов самым плохим считалось убить человека или покалечить: «Браниться бранись, а рукам волю не давай», «Лежачего не бьют».</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Особо ценились грамотные, образованные люди; уважительно и бережно относились к книгам, о чём гласят народные пословицы и загадки: «Кто не учён, тот глуп», «Кто грамоте </w:t>
      </w:r>
      <w:r w:rsidRPr="00034976">
        <w:rPr>
          <w:rFonts w:ascii="Times New Roman" w:hAnsi="Times New Roman"/>
          <w:sz w:val="24"/>
          <w:szCs w:val="24"/>
        </w:rPr>
        <w:lastRenderedPageBreak/>
        <w:t xml:space="preserve">горазд, тому не пропасть»,  «Не стыдно не знать, стыдно не учиться», «Языка нет, а рассказывает» (книга).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На Южном Урале работали гарнизонные школы для казаков. В таких школах учили грамоте, подготавливали детей к армейской службе. В станицах Южного Урала открывались библиотеки для казаков, ими пользовались учащиеся школ и все желающие – любители газет, журналов, книг. В библиотеках учителя проводили беседы, народные чтения, показывали новинки науки и техники. Платы за пользование библиотеками не было. В библиотеках часто создавались музеи, глее выставлялись чучела южноуральских птиц, животных, археологические находки. Школы и библиотеки посещали не только русские, но и люди других национальностей: татары, башкиры.</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Каждый народ, проживающий на Южном Урале, имел свой «этический кодекс» («моральный кодекс»), где отразились взгляды людей на правила и нормы поведения: хорошо – плохо, красиво – безобразно, можно – нельзя.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«Этический кодекс» казаков содержал в себе следующие традиции и обычаи:</w:t>
      </w:r>
    </w:p>
    <w:p w:rsidR="00BF32C8" w:rsidRPr="00034976" w:rsidRDefault="00BF32C8" w:rsidP="00806335">
      <w:pPr>
        <w:numPr>
          <w:ilvl w:val="0"/>
          <w:numId w:val="6"/>
        </w:numPr>
        <w:spacing w:after="0" w:line="360" w:lineRule="auto"/>
        <w:ind w:left="0" w:firstLine="330"/>
        <w:jc w:val="both"/>
        <w:rPr>
          <w:rFonts w:ascii="Times New Roman" w:hAnsi="Times New Roman"/>
          <w:sz w:val="24"/>
          <w:szCs w:val="24"/>
        </w:rPr>
      </w:pPr>
      <w:r w:rsidRPr="00034976">
        <w:rPr>
          <w:rFonts w:ascii="Times New Roman" w:hAnsi="Times New Roman"/>
          <w:sz w:val="24"/>
          <w:szCs w:val="24"/>
        </w:rPr>
        <w:t>наживать добро можно только трудом;</w:t>
      </w:r>
    </w:p>
    <w:p w:rsidR="00BF32C8" w:rsidRPr="00034976" w:rsidRDefault="00BF32C8" w:rsidP="00806335">
      <w:pPr>
        <w:numPr>
          <w:ilvl w:val="0"/>
          <w:numId w:val="6"/>
        </w:numPr>
        <w:spacing w:after="0" w:line="360" w:lineRule="auto"/>
        <w:ind w:left="0" w:firstLine="330"/>
        <w:jc w:val="both"/>
        <w:rPr>
          <w:rFonts w:ascii="Times New Roman" w:hAnsi="Times New Roman"/>
          <w:sz w:val="24"/>
          <w:szCs w:val="24"/>
        </w:rPr>
      </w:pPr>
      <w:r w:rsidRPr="00034976">
        <w:rPr>
          <w:rFonts w:ascii="Times New Roman" w:hAnsi="Times New Roman"/>
          <w:sz w:val="24"/>
          <w:szCs w:val="24"/>
        </w:rPr>
        <w:t>грабёж, разбой, убийства караются смертью;</w:t>
      </w:r>
    </w:p>
    <w:p w:rsidR="00BF32C8" w:rsidRPr="00034976" w:rsidRDefault="00BF32C8" w:rsidP="00806335">
      <w:pPr>
        <w:numPr>
          <w:ilvl w:val="0"/>
          <w:numId w:val="6"/>
        </w:numPr>
        <w:spacing w:after="0" w:line="360" w:lineRule="auto"/>
        <w:ind w:left="0" w:firstLine="330"/>
        <w:jc w:val="both"/>
        <w:rPr>
          <w:rFonts w:ascii="Times New Roman" w:hAnsi="Times New Roman"/>
          <w:sz w:val="24"/>
          <w:szCs w:val="24"/>
        </w:rPr>
      </w:pPr>
      <w:r w:rsidRPr="00034976">
        <w:rPr>
          <w:rFonts w:ascii="Times New Roman" w:hAnsi="Times New Roman"/>
          <w:sz w:val="24"/>
          <w:szCs w:val="24"/>
        </w:rPr>
        <w:t>все казаки в ответе за воспитание детей.</w:t>
      </w:r>
    </w:p>
    <w:p w:rsidR="00BF32C8" w:rsidRPr="00034976" w:rsidRDefault="00BF32C8" w:rsidP="00034976">
      <w:pPr>
        <w:spacing w:after="0" w:line="360" w:lineRule="auto"/>
        <w:ind w:firstLine="360"/>
        <w:jc w:val="both"/>
        <w:rPr>
          <w:rFonts w:ascii="Times New Roman" w:hAnsi="Times New Roman"/>
          <w:sz w:val="24"/>
          <w:szCs w:val="24"/>
        </w:rPr>
      </w:pPr>
      <w:r w:rsidRPr="00034976">
        <w:rPr>
          <w:rFonts w:ascii="Times New Roman" w:hAnsi="Times New Roman"/>
          <w:sz w:val="24"/>
          <w:szCs w:val="24"/>
        </w:rPr>
        <w:t xml:space="preserve">У русских людей существовала  традиция бережного, уважительного отношения к хлебу, а также обычай заботиться об одиноких стариках и старушках. </w:t>
      </w:r>
    </w:p>
    <w:p w:rsidR="00BF32C8" w:rsidRPr="00034976" w:rsidRDefault="00BF32C8" w:rsidP="00034976">
      <w:pPr>
        <w:spacing w:after="0" w:line="360" w:lineRule="auto"/>
        <w:ind w:firstLine="360"/>
        <w:jc w:val="both"/>
        <w:rPr>
          <w:rFonts w:ascii="Times New Roman" w:hAnsi="Times New Roman"/>
          <w:sz w:val="24"/>
          <w:szCs w:val="24"/>
        </w:rPr>
      </w:pPr>
      <w:r w:rsidRPr="00034976">
        <w:rPr>
          <w:rFonts w:ascii="Times New Roman" w:hAnsi="Times New Roman"/>
          <w:sz w:val="24"/>
          <w:szCs w:val="24"/>
        </w:rPr>
        <w:t xml:space="preserve">Традиция обращаться уважительно к старшим по возрасту была у русских, башкир, татар. У всех народов действовало правило: «Старший сказал – делай». Старшим мог быть отец или дед, брат или сосед. Особо почитались старики. На улице при виде старого человека замедляли шаг, снимали шапку, спешили поклониться. </w:t>
      </w:r>
    </w:p>
    <w:p w:rsidR="00BF32C8" w:rsidRPr="00034976" w:rsidRDefault="00BF32C8" w:rsidP="00034976">
      <w:pPr>
        <w:spacing w:after="0" w:line="360" w:lineRule="auto"/>
        <w:ind w:firstLine="360"/>
        <w:jc w:val="both"/>
        <w:rPr>
          <w:rFonts w:ascii="Times New Roman" w:hAnsi="Times New Roman"/>
          <w:sz w:val="24"/>
          <w:szCs w:val="24"/>
        </w:rPr>
      </w:pPr>
      <w:r w:rsidRPr="00034976">
        <w:rPr>
          <w:rFonts w:ascii="Times New Roman" w:hAnsi="Times New Roman"/>
          <w:sz w:val="24"/>
          <w:szCs w:val="24"/>
        </w:rPr>
        <w:t>Особой традицией было воспитание любви к Родине, к родному краю, родной земле. Каждый человек должен в полную силу оградить свою землю от войны и других опасностей.</w:t>
      </w:r>
    </w:p>
    <w:p w:rsidR="00BF32C8" w:rsidRPr="00034976" w:rsidRDefault="00BF32C8" w:rsidP="00034976">
      <w:pPr>
        <w:spacing w:after="0" w:line="360" w:lineRule="auto"/>
        <w:ind w:firstLine="360"/>
        <w:jc w:val="both"/>
        <w:rPr>
          <w:rFonts w:ascii="Times New Roman" w:hAnsi="Times New Roman"/>
          <w:sz w:val="24"/>
          <w:szCs w:val="24"/>
        </w:rPr>
      </w:pPr>
      <w:r w:rsidRPr="00034976">
        <w:rPr>
          <w:rFonts w:ascii="Times New Roman" w:hAnsi="Times New Roman"/>
          <w:sz w:val="24"/>
          <w:szCs w:val="24"/>
        </w:rPr>
        <w:t>Дом и гость для народов Южного Урала были уникальными. Каждый человек должен достойно, приветливо встречать тех, кто пришёл с добром и миром. «Доброму гостю хозяин рад», «Изба красна углами, обед – пирогами».</w:t>
      </w:r>
    </w:p>
    <w:p w:rsidR="00BF32C8" w:rsidRPr="00034976" w:rsidRDefault="00BF32C8" w:rsidP="00034976">
      <w:pPr>
        <w:spacing w:after="0" w:line="360" w:lineRule="auto"/>
        <w:rPr>
          <w:rFonts w:ascii="Times New Roman" w:hAnsi="Times New Roman"/>
          <w:sz w:val="24"/>
          <w:szCs w:val="24"/>
        </w:rPr>
      </w:pPr>
    </w:p>
    <w:p w:rsidR="00BF32C8" w:rsidRPr="003E7096" w:rsidRDefault="00BF32C8" w:rsidP="00806335">
      <w:pPr>
        <w:spacing w:after="0" w:line="360" w:lineRule="auto"/>
        <w:jc w:val="center"/>
        <w:rPr>
          <w:rFonts w:ascii="Times New Roman" w:hAnsi="Times New Roman"/>
          <w:b/>
          <w:caps/>
          <w:sz w:val="24"/>
          <w:szCs w:val="24"/>
        </w:rPr>
      </w:pPr>
      <w:r w:rsidRPr="003E7096">
        <w:rPr>
          <w:rFonts w:ascii="Times New Roman" w:hAnsi="Times New Roman"/>
          <w:b/>
          <w:caps/>
          <w:sz w:val="24"/>
          <w:szCs w:val="24"/>
        </w:rPr>
        <w:t>Знакомство с бытом и традициями русского народа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историей русского народа: местопроживанием на Урале, основными видами хозяйствования, особенностями жилища, семейными взаимоотношениями, традициями.</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Древние предания рассказывают, что на прекрасной земле, где было много рек, лесов и долин, давным-давно жили славяне. «Славяне» означает славный, достойный народ, гордый, красивый, храбрый. Они были нашими предками. Кто может сказать, что означает слово </w:t>
      </w:r>
      <w:r w:rsidRPr="00034976">
        <w:rPr>
          <w:rFonts w:ascii="Times New Roman" w:hAnsi="Times New Roman"/>
          <w:sz w:val="24"/>
          <w:szCs w:val="24"/>
        </w:rPr>
        <w:lastRenderedPageBreak/>
        <w:t xml:space="preserve">«предки»? Предки – это люди, которые жили много-много лет назад там, где сейчас живём мы с вами,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В лесистых местах, по берегам рек и озёр </w:t>
      </w:r>
      <w:r w:rsidRPr="00034976">
        <w:rPr>
          <w:rFonts w:ascii="Times New Roman" w:hAnsi="Times New Roman"/>
          <w:i/>
          <w:sz w:val="24"/>
          <w:szCs w:val="24"/>
        </w:rPr>
        <w:t>садились, оседали</w:t>
      </w:r>
      <w:r w:rsidRPr="00034976">
        <w:rPr>
          <w:rFonts w:ascii="Times New Roman" w:hAnsi="Times New Roman"/>
          <w:sz w:val="24"/>
          <w:szCs w:val="24"/>
        </w:rPr>
        <w:t>, ставили свои дома и хозяйственные постройки наши предки. Эти поселения стали называть деревней, потому что дома были из дерева.</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«Русь деревянная – края дорогие,</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Здесь издавна русские люди живут.</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Они прославляют жилища родные,</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Раздольные русские песни поют»…</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 деревнях жили крестьяне, которые работали на земле: пахали, сеяли, собирали урожай, разводили скот, птицу, пчёл.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ab/>
        <w:t>Уральские деревни, в отличие от деревень России, имели широкие улицы, т.к., у людей, живущих на Урале,  было много свободной земли. В каждой деревне была одна главная улица, которая тянулась через всё поселение. От неё шло несколько поперечных. Посреди русской деревни находилась церковь. Избы стояли рядами. Дома у русских крестьян были построены из брёвен – срубы, а также встречались каменные. Каменные дома чаще встречались в городах Урала. Для их строительства использовался кирпич. Избы, сделанные из брёвен, покрывались соломой и тёсаными досками. Рядом с домом стояли громадные, тяжёлые русские ворота. Внутри двора стоял амбар для зерна. Дальше шли хлева, где жили домашние животные – коровы, свиньи, лошади ит.п. Дворы охраняли цепные собаки.</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Вся крестьянская усадьба окружалась забором. Отдельно огораживалось место под огород. На Руси издавна выращивали разные овощные культуры – лук, чеснок, капусту, картофель, репу, огурцы и другие; в саду сажали яблони, вишни, сливы. Занимались крестьяне земледелием и животноводством.</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Главной заботой русского человека был хлеб. Вырастить хлеб – большой труд. Сначала землю вспахивали сохой или плугом. Затем пашню засевали. Сеяли зерно из лукошка. Когда хлеб созревал, его убирали – жали серпом или косили косой, потом молотили – выбивали из колосьев зёрна деревянным цепом. Зёрна размалывали. Так получали муку, из которой пекли хлеб.</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Все хозяйственные постройки крестьянского двора (</w:t>
      </w:r>
      <w:r w:rsidRPr="00034976">
        <w:rPr>
          <w:rFonts w:ascii="Times New Roman" w:hAnsi="Times New Roman"/>
          <w:i/>
          <w:sz w:val="24"/>
          <w:szCs w:val="24"/>
        </w:rPr>
        <w:t>амбар, хлев, курятник</w:t>
      </w:r>
      <w:r w:rsidRPr="00034976">
        <w:rPr>
          <w:rFonts w:ascii="Times New Roman" w:hAnsi="Times New Roman"/>
          <w:sz w:val="24"/>
          <w:szCs w:val="24"/>
        </w:rPr>
        <w:t>) располагались поблизости от избы. Амбар имел важное значение в хозяйстве крестьянина: здесь хранилась различная домашняя утварь: бочки, кадки, коробы, сундуки, вёдра.</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Следующая неотъемлемая принадлежность крестьянского двора – банька. Её строили на берегу реки или озера, у самой воды. Почему, как вы думаете? В баньке мылись, парились, стирали бельё. Она делилась на две половины: предбанник и собственно баню. В предбаннике раздевались, развешивали чистую одежду. Дверь в баню делали совсем маленькой и обвивали войлоком, чтобы тепло сохранялось. Основное в бане – открытый камелёк – небольшой очаг </w:t>
      </w:r>
      <w:r w:rsidRPr="00034976">
        <w:rPr>
          <w:rFonts w:ascii="Times New Roman" w:hAnsi="Times New Roman"/>
          <w:sz w:val="24"/>
          <w:szCs w:val="24"/>
        </w:rPr>
        <w:lastRenderedPageBreak/>
        <w:t xml:space="preserve">(позже вместо камелька стали ставить печку).  Здесь докрасна раскалялись камни, становилось жарко. Главное, чем знаменита русская баня – это парилка. В парилке на разной высоте делались полки. На них можно было париться сидя и лёжа. Париться любили все – и дети, и взрослые. Парились дубовым или берёзовым веником. Такая процедура закаляла, давала заряд бодрости, помогала вылечиться от многих болезней. Недаром русские бани строят и сейчас.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А как выглядели наши предки?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В большинстве своём это были люди среднего роста и сухощавые. Как правило, мужики носили большие окладистые бороды. Зимой борода прикрывала лицо от жгучих морозов, а летом не до ежедневного бритья.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В давние времена для изготовления одежды использовали шкуры и шерсть животных. Позднее в города из дальних стран купцы стали привозить разные ткани.</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Купцам приходилось совершать долгие и порой опасные путешествия, переплывать через моря. Поэтому привезённые ими товары и назывались «заморскими».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Рассмотрим, во что одевались люди?</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Повседневной одеждой мужчин были рубаха да штаны. Поверх рубахи надевали кафтан. В холодное время года под кафтан поддевали зипун, подбитый внутри заячьим, а порой просто собачьим мехом. Когда случался особенно сильный мороз, надевали полушубки и тулупы.</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Женщины и в городах, и в деревнях носили одинаковые рубахи – сорочки. Только крестьянки их шили из простой домотканой материи, а богатые горожанки – из шёлка или батиста. Поверх сорочки надевали сарафан – длинную одежду без рукавов. Для пышности под сарафан надевали юбку, которая была очень длинной, до пят. В холодное время года сверху надевали душегрею – короткую кофту на лямках, отороченную мехом, и, как правило, с застёжкой спереди.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Непременной деталью одежды и у мужчин, и у женщин был пояс, или «кушак». На него подвешивали нож, расчёску, ложку, специальную сумочку для денег и разных мелочей. Дело в том, что карманы появились позже.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Если повседневную одежду, как правило, шили сами, то праздничную старались приобрести в городе.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На голове мужчины вначале носили шапки, напоминающими колпаки, со временем появились шапки с отворотами. Женщины в то время с непокрытой головой ходили только дома. А на улице носили платки, косынки, шали, кокошники. Зимой надевали шапки, отороченные мехом.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А что одевали на ноги? Обувь у русских раньше не имела чёткого разделения на мужскую и женскую. Очень-очень давно ноги просто обматывали кусками кожи. А чтобы они держались, их привязывали к ноге кожаными ремешками. После стали шить простые башмаки, потом сапоги. Валенки появились на Руси сравнительно недавно. А самой распространённой обувью на Руси были лапти. Их плели из лыка. – коры липы. Лапти не промокали, и в них было не холодно. Вот </w:t>
      </w:r>
      <w:r w:rsidRPr="00034976">
        <w:rPr>
          <w:rFonts w:ascii="Times New Roman" w:hAnsi="Times New Roman"/>
          <w:sz w:val="24"/>
          <w:szCs w:val="24"/>
        </w:rPr>
        <w:lastRenderedPageBreak/>
        <w:t xml:space="preserve">только снашивались они очень быстро. Зимой одна пара лаптей служила хозяину десять, а летом всего четыре-пять дней.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А какие причёски носили наши предки? У мужчин долгое время была в моде короткая стрижка, которая называлась «под горшок». И недаром. Тогда надевали на голову горшок, а волосы, которые торчали снизу, отстригали. Русские женщины веками носили только длинные волосы.</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Еда и питьё в жизни наших предков занимали далеко не последнее место. В далёкой древности стол горожан и крестьян был одинаков: все питались одними и теми же продуктами – дарами природы. Позже появились разные яства. Однако повсеместно одинаковым почётом и уважением пользовался хлеб. «Худой обед, коли хлеба нет», «»Будет хлеб – будет и обед». Кроме хлеба традиционно пекли самые разные пироги со всевозможной начинкой: капустой, картофелем, мясом, рыбой, ягодами. Пекли блины, оладьи, пряники, ватрушки. Крестьяне свою пищу делили на «прочную» и лёгкую. Хлеб, щи и каша – это «прочная» еда. А изобильная – это мясо, рыба. Распространённым блюдом на Руси издавна был кисель. Очень распространена была каша. Русская кухня знала их более двадцати видов. Типичным напитком на Руси был квас. Его готовили буквально в каждом доме.</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Однако самым популярным на Руси был чай. «Чай пить – не дрова рубить». Русские даже изобрели самовар. Вода в нём быстро закипала и долго не остывала, а для растопки годилось всё: и щепочки, и шишки. К чаю традиционно подавали сушки, сухари, бублики, мелко колотый сахар, разные варенья. Наши предки пили чай, наливая его в блюдце.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Русский народ всегда славился своим гостеприимством. Гостей встречали хлебом-солью, караваем. Сажая гостя в красный угол, говорили: «Встречай не с лестью, а с честью».</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«Дорогих гостей встречаем</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Круглым, пышным караваем.</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Каравай мы вам подносим,</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Поклоняясь, отведать просим».</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Наши предки умели и любили веселиться. К праздникам готовились долго. Наводили порядок в избе, готовили еду к праздничному столу. После вкусного обеда все выходили на улицу и под гармонь или балалайку устраивали шумное шествие по улицам.</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На Южном Урале у русского народа существовала традиция делать все важные дела вместе, сообща. «Порознь думать – вместе не жить» - гласила русская пословица.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Дети в русских семьях рано приучались к труду. Русские люди судили о взрослении ребёнка не по тому, как он одет, а по тому, что он научился делать. Крестьянских детей приобщали к труду с 6-7 лет. В 9 лет мальчик стерёг лошадей, загонял корову и овец на свой двор, когда пригоняли стадо. На 10-летнюю дочь мать оставляла весь дом, младших детей. Учились ребята, как правило, в так называемых церковно-приходских школах. Детей воспитывали в </w:t>
      </w:r>
      <w:r w:rsidRPr="00034976">
        <w:rPr>
          <w:rFonts w:ascii="Times New Roman" w:hAnsi="Times New Roman"/>
          <w:sz w:val="24"/>
          <w:szCs w:val="24"/>
        </w:rPr>
        <w:lastRenderedPageBreak/>
        <w:t xml:space="preserve">строгости – и дома, и в школе. Приучали их к самостоятельности и умению отвечать за вои поступки. Но, конечно, главными воспитателями на селе были бабушки и дедушки, самые мудрые и добрые педагоги на свете.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На Южном Урале у русского народа был обычай заботиться об одиноких стариках и старушках. Каждую субботу и в праздники крестьяне посылали им разные продукты со своего стола.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Ещё одна традиция русских людей – уважительное отношение к старшим по возрасту. Русские люди называли друг друга по имени и отчеству, знали фамилии.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Особой традицией было воспитание любви к Родине, к родному краю. «Родину, как и родителей на чужбине не найдёшь».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Основные черты русского характера: трудолюбие, бережливость, терпеливость, настойчивость, смекалка. </w:t>
      </w:r>
    </w:p>
    <w:p w:rsidR="00BF32C8" w:rsidRPr="00034976" w:rsidRDefault="00BF32C8" w:rsidP="00034976">
      <w:pPr>
        <w:spacing w:after="0" w:line="360" w:lineRule="auto"/>
        <w:rPr>
          <w:rFonts w:ascii="Times New Roman" w:hAnsi="Times New Roman"/>
          <w:sz w:val="24"/>
          <w:szCs w:val="24"/>
        </w:rPr>
      </w:pPr>
    </w:p>
    <w:p w:rsidR="00BF32C8" w:rsidRPr="003E7096" w:rsidRDefault="00BF32C8" w:rsidP="00806335">
      <w:pPr>
        <w:spacing w:after="0" w:line="360" w:lineRule="auto"/>
        <w:jc w:val="center"/>
        <w:rPr>
          <w:rFonts w:ascii="Times New Roman" w:hAnsi="Times New Roman"/>
          <w:b/>
          <w:caps/>
          <w:sz w:val="24"/>
          <w:szCs w:val="24"/>
        </w:rPr>
      </w:pPr>
      <w:r w:rsidRPr="003E7096">
        <w:rPr>
          <w:rFonts w:ascii="Times New Roman" w:hAnsi="Times New Roman"/>
          <w:b/>
          <w:caps/>
          <w:sz w:val="24"/>
          <w:szCs w:val="24"/>
        </w:rPr>
        <w:t>Русская крестьянская изба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традициями и обычаями, связанные со строительством дома и переселением в новый дом. Дать сведения о названиях и назначении частей народного жилища: окна, крыльцо, особенности планировки. Дать сведения о внутреннем убранстве дома. Закрепить с детьми названия и назначение некоторых  предметов народного быта.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У русского народа существовали  обычаи, связанные со строительством и переселением в новый дом. Особо тщательно выбирали материал для строительства дома, место постройки, время строительства.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Люди считали, что деревья не только строительный материал, но и дети Земли и неба, обладающие правом на жизнь. Деревья особо почитались, считались священными. Был запрет на рубку старых и совсем молодых деревьев. При рубке деревьев люди как бы «задабривали» дерево: они объясняли дереву, зачем его рубят, снимали перед ним шапку, кланялись земным поклоном. Для строительства использовали сосну и ель: стволы прямые, древесина крепкая, надёжная.</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Выбрав деревья, срубив их, крестьяне выбирали место строительства. Существовал взгляд на то, что места бывают «добрые» и «недобрые». «Доброе» место выбирали разными способами: с помощью животных – там, где с удовольствием пасся скот, ложились на отдых коровы, место считалось спокойным, пригодным для строительства дома.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Существовал обычай строить дом на летний праздник Троицу. Считалось, что лучше начинать строительство дома 21 марта – в день весеннего равноденствия, а заканчивать к 22 июня, когда солнце ещё не повернуло на осень.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Выбирали также дни недели: хорошими днями считались вторник и четверг.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 первый день строительства высаживали маленькое дерево, привезённое из леса, - «растёт дерево – растёт дом».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lastRenderedPageBreak/>
        <w:tab/>
        <w:t xml:space="preserve">Дома строили большие, с учётом прибавления в семействе, иногда в два этажа. Строить усадьбу одновременно выходило до двадцати человек.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Входя первый раз в дом, хозяин непременно брал с собой хлеб или тесто. Они должны были дать новосёлам богатую и сытную жизнь. Первым в дом входил старший человек.</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Рождение новой избы было огромным событием в жизни крестьянской семьи.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Непременным элементом новоселья было застолье, на которое созывали гостей. На новоселье приходила родня хозяев. Приходили не с пустыми руками: все несли хлеб-соль, чтобы он никогда не переводился на новом столе.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А что же представлял собой вновь построенный дом?</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Русские избы изумляют плотницким искусством, строили их без единого гвоздя.  Избу располагали «лицом» к дороге. Крыльцо, украшенное резными ажурами,  также выходило в сторону улицы. Над окнами крепились козырьки-наличники. Они прикрывали окна от дождя и снега. Позже появились ставни. Какую функцию выполняли ставни? С улицы каждый мог видеть: открыты ставни – значит, хозяева уже встали, а закрыты – значит, ещё спят или куда-то ушли.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Конечно, не все избы были такими. Встречались и жалкие избушки – покосившиеся, своими оконцами уткнувшиеся в землю. Это означало, что в доме живут очень бедные люди.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Входя в избу, волей-неволей каждый должен поклониться хозяевам, а то и шишку на лоб можно набить: дверь в избу низкая. А порог, наоборот, высокий, чтоб меньше дуло. Войдя в избу, на печь сразу обратишь внимание: она занимает почти пол-избы. С печью связан весь быт, вся жизнь крестьянина. Печь не только обогревала избу. В печи пекли хлеб, готовили еду себе и домашней живности. А какие угощения дарила печь? Как вкусны и каша, и щи, да и пироги самые румяные. Приготовленные в русской печи кушанья всегда отличались особым вкусом и ароматом. На печке можно было спать. Здесь грели свои косточки старики и старухи – и, говорят, помогало.</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Печь складывали из кирпича, а сверху обмазывали глиной. Человек, который умел класть печь, - печник – пользовался почётом. Слава о хорошем печнике шла по всей округе. Важно было не просто сложить печь: она должна была как можно дольше держать тепло, а дров требовать как можно меньше. Самыми лучшими всегда считались берёзовые поленья. Они хорошо горят и дают много тепла. Сосновыми и еловыми поленьями топили редко, так как они очень быстро прогорают.</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Когда топилась печь, дым в избу не попадал. Было так хитро придумано, что он вытягивался в специальное окошечко с задвижкой, уходил в дымник, а оттуда, через трубу, на улицу.</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У хороших хозяев в избе всё сверкало чистотой. Пол в избе делали из широких цельных плах – брёвен, разрубленных пополам. На пол, как правило, стелили разноцветные половики для того, чтобы в избе было уютно и тепло ходить по полу, чтобы меньше скрипели деревянные половицы.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color w:val="000000"/>
          <w:sz w:val="24"/>
          <w:szCs w:val="24"/>
        </w:rPr>
        <w:lastRenderedPageBreak/>
        <w:t>Часть избы от устья печи до противоположной стены, пространство, в котором выполнялась вся женская работа, связанная с приготовлением пищи, называлась печным углом. На стенах располагались наблюдники - полки для столовой посуды, шкафчики. Печной угол считался грязным местом, в отличие от остального чистого пространства избы. Поэтому крестьяне всегда стремились отделить его от остального помещения занавесом из пестрого ситца или деревянной переборкой. З</w:t>
      </w:r>
      <w:r w:rsidRPr="00034976">
        <w:rPr>
          <w:rFonts w:ascii="Times New Roman" w:hAnsi="Times New Roman"/>
          <w:sz w:val="24"/>
          <w:szCs w:val="24"/>
        </w:rPr>
        <w:t>десь же   стояла прялка, и висела люлька. Почему, как вы думаете?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Местом хозяина считался другой угол – у двери. Там он работал в зимнее время: чинил порванную упряжь, сапожничал, мастерил что-нибудь. Он и спал там, на широкой лавке – ларе.</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У двери наверху часто располагались полати – полки, где спали дети.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Наискось от печи находился «красный угол». Это самоё почётное место в избе. </w:t>
      </w:r>
      <w:r w:rsidRPr="00034976">
        <w:rPr>
          <w:rFonts w:ascii="Times New Roman" w:hAnsi="Times New Roman"/>
          <w:color w:val="000000"/>
          <w:sz w:val="24"/>
          <w:szCs w:val="24"/>
        </w:rPr>
        <w:t>Его убирали вышитыми полотенцами, лубочными картинками, открытками. На полки возле красного угла ставили самую красивую домашнюю утварь.</w:t>
      </w:r>
      <w:r w:rsidRPr="00034976">
        <w:rPr>
          <w:rFonts w:ascii="Times New Roman" w:hAnsi="Times New Roman"/>
          <w:sz w:val="24"/>
          <w:szCs w:val="24"/>
        </w:rPr>
        <w:t xml:space="preserve"> Наверху – иконы, внизу – лавки по стенам и стол. Лавки, как правило, были тесовые, а стол из толстых дубовых досок. За столом обедали, пили чай, по праздникам принимали гостей.  </w:t>
      </w:r>
      <w:r w:rsidRPr="00034976">
        <w:rPr>
          <w:rFonts w:ascii="Times New Roman" w:hAnsi="Times New Roman"/>
          <w:sz w:val="24"/>
          <w:szCs w:val="24"/>
        </w:rPr>
        <w:tab/>
        <w:t>Почти всё в избе делалось своими руками. Долгими зимними вечерами  резали миски и ложки, долбили ковши, ткали, вышивали, плели лапти, корзины. Хотя и не отличалось убранство избы разнообразием мебели, но всё делалось тщательно, с любовью и было не только полезным, но и красивым, радующим глаз.</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Вначале изба крестьянина имела только одну комнату. Позже стали строить так называемые пятистенки, в которых бревенчатая стена делила дом на две части.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Окна вначале закрывали слюдой или обычными пузырями. Позже появились стёкла. И слюда, и пузыри, и даже стёкла того времени только пропускали свет, а что происходило на улице, через них не было видно.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Когда наступал вечер, избу освещали лучинами – тонкими деревянными щепками, которые вставлялись в специальные приспособления – светцы. Светцы можно было переносить в нужное место.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Свечи появились позднее. Они стоили дорого и очень немногие могли себе позволить их покупать. В доме, правда, и с ними всё равно было темновато. Но тогда вечерами не засиживались, ложились спать рано. Да и вставали с первыми лучами солнца. Ещё позже в деревнях стали появляться керосиновые лампы. Их вешали обычно над столом в «красном углу».</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Домашняя утварь в крестьянской семье, как правило, была однообразной. Глиняные миски, деревянные ложки. Вилки в то время были большой редкостью.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Обязательный атрибут крестьянской семьи – прялка. Назначение прялки – превратить лён или шерсть в пряжу. Всё свободное время женщины проводили за прялкой.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color w:val="000000"/>
          <w:sz w:val="24"/>
          <w:szCs w:val="24"/>
        </w:rPr>
        <w:t xml:space="preserve">В будние дни изба выглядела довольно скромно. В ней не было ничего лишнего: стол стоял без скатерти, стены без украшений. В печном углу и на полках была расставлена будничная </w:t>
      </w:r>
      <w:r w:rsidRPr="00034976">
        <w:rPr>
          <w:rFonts w:ascii="Times New Roman" w:hAnsi="Times New Roman"/>
          <w:color w:val="000000"/>
          <w:sz w:val="24"/>
          <w:szCs w:val="24"/>
        </w:rPr>
        <w:lastRenderedPageBreak/>
        <w:t>утварь.</w:t>
      </w:r>
      <w:r w:rsidRPr="00034976">
        <w:rPr>
          <w:rFonts w:ascii="Times New Roman" w:hAnsi="Times New Roman"/>
          <w:sz w:val="24"/>
          <w:szCs w:val="24"/>
        </w:rPr>
        <w:t xml:space="preserve"> В праздничный день изба преображалась: стол выдвигался на середину, накрывался скатертью, на полки выставлялась праздничная утварь, хранившаяся до этого в клетях.</w:t>
      </w:r>
    </w:p>
    <w:p w:rsidR="00BF32C8" w:rsidRPr="00461F60" w:rsidRDefault="00BF32C8" w:rsidP="00034976">
      <w:pPr>
        <w:spacing w:after="0" w:line="360" w:lineRule="auto"/>
        <w:rPr>
          <w:rFonts w:ascii="Times New Roman" w:hAnsi="Times New Roman"/>
          <w:caps/>
          <w:sz w:val="24"/>
          <w:szCs w:val="24"/>
        </w:rPr>
      </w:pPr>
    </w:p>
    <w:p w:rsidR="00BF32C8" w:rsidRPr="00461F60" w:rsidRDefault="00BF32C8" w:rsidP="002C3D0F">
      <w:pPr>
        <w:spacing w:after="0" w:line="360" w:lineRule="auto"/>
        <w:jc w:val="center"/>
        <w:rPr>
          <w:rFonts w:ascii="Times New Roman" w:hAnsi="Times New Roman"/>
          <w:b/>
          <w:caps/>
          <w:sz w:val="24"/>
          <w:szCs w:val="24"/>
        </w:rPr>
      </w:pPr>
      <w:r w:rsidRPr="00461F60">
        <w:rPr>
          <w:rFonts w:ascii="Times New Roman" w:hAnsi="Times New Roman"/>
          <w:b/>
          <w:caps/>
          <w:sz w:val="24"/>
          <w:szCs w:val="24"/>
        </w:rPr>
        <w:t>Знакомство с бытом и традициями башкирского народа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историей башкирского народа: местопроживанием на Урале, основными видами хозяйствования (скотоводство, охота, рыболовство, бортничество), особенностями жилища (юрта, шалаш, изба), семейными взаимоотношениями, традициями гостеприимства.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 нашей стране живут люди разных национальностей. Каждый народ разговаривает на своём языке, носит свою национальную одежду. Сегодня мы поговорим с вами о башкирах. </w:t>
      </w:r>
      <w:r w:rsidRPr="00034976">
        <w:rPr>
          <w:rFonts w:ascii="Times New Roman" w:hAnsi="Times New Roman"/>
          <w:sz w:val="24"/>
          <w:szCs w:val="24"/>
        </w:rPr>
        <w:tab/>
        <w:t>Посмотрим на карту Челябинской области. Найдите Башкирию. Издавна башкиры жили на Урале. Свои жилища они располагали в долинах рек, у подножий гор или около густых лесов. А вы знаете, почему? Потому, что в реках было много рыбы, а возле гор хорошие пастбища, леса были богаты ягодами, грибами и мёдом диких пчёл. Башкиры были хорошими скотоводами, рыболовами, охотниками, сборщиками мёда.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У каждого народа есть легенды о том, откуда они появились. Ребята, знаете ли вы, почему этот народ назвали башкирами? Я расскажу вам легенду о происхождении башкир.</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давние времена наши предки кочевали с одного места на другое. У них были целые табуны скота. Кроме того, они занимались охотой.</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Однажды в поисках лучших пастбищ откочевали они с прежних мест. Долго шли они, прошли очень большой путь и вдруг наткнулись на волчью стаю. Волчий вожак отделился от стаи, встал впереди кочующего каравана и повёл его дальше. Долго шли наши предки за волком, пока не дошли до благодатной земли, богатой реками, тучными лугами, пастбищами, лесами, кишащими зверем. А ослепительно дивные горы здесь достигали облаков. Дойдя до этого места, вожак остановился. Посоветовавшись между собой, аксакалы рода решили: «Нам не найти земли прекрасней этой! Подобной нет во всём свете. Остановимся же здесь и сделаем её своим становищем». И стали жить на этой земле, красоте и богатству которой нет равной на свете. Поставили юрты, стали заниматься охотой, разводить скот.</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С тех пор наши предки стали называть себя «башкорттар», т.е. людьми, пришедшими за главным волком. Раньше волка звали «корт». «Башкорт» - значит «главный волк». Вот откуда произошло слово «башкорт».</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Раньше башкиры были кочевым народом. Что это значит? Да, им часто приходилось переходить с одного места на другое (кочевать). Кочевали они потому, что табуны коней, стада овец выедали, вытаптывали траву. Их перегоняли на другое, богатое травой пастбище. Поэтому башкирам жить приходилось во временных жилищах (юртах, шалашах). Посмотрите на рисунки: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 Кто из вас догадался, где нарисована юрта? Юрта (тирмэ) была очень удобной для жизни людей. Она легко складывалась, перевозилась  и так же легко устанавливалась на новом месте. Юрта хорошо защищала от перемен погоды.</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Ребята, какая форма у юрты? (Круглая). Собиралась она из тонких жердей и покрывалась войлоком (это плотное, толстое, шерстяное полотно), корой, шкурами. Крыша юрты была остроконечной или круглой. В центре крыши было отверстие. Как вы думаете, для чего башкиры оставляли отверстие в верхней части купола юрты? Да, для освещения. А есть ли в юрте дверь, окна? У юрты с одной стороны, обычно с южной, делалась дверь, окна отсутствовали. Посмотрите, дверь в юрту украшена. Зачем? Дверь украшалась орнаментом, чтобы злые силы не проникали внутрь.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Башкирская деревня ставилась всегда у реки или озера, на возвышенности. И основные её улицы располагались с выходом в сторону реки и леса. Юрты объединялись небольшими группами и расставлялись в круг, а входы в них были обращены во внутрь его. В центре находились юрта старейшины, старшего мудрого человека, и гостевая юрта.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А теперь давайте «войдём» в юрту. Самым главным местом здесь был очаг. Вы знаете, что это такое? Да, это как бы костёр. А для чего он был нужен? (Для тепла, света, приготовления пищи). Вокруг очага располагались все остальные предметы. А куда же выходит дым от костра-очага? Конечно же, в двери и в круглое отверстие наверху юрты.</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середине юрты висит занавесь (шаршау). Для чего? Она разделяет юрту на две неравные половины: большая – мужская, меньшая – женская. Напротив входа, на мужской половине, было особое место для гостей. Это самоё красочное и почётное место. Там обычно ставили на подставке высокую гору разноцветных подушек, матрацев, узорных войлоков, перетянутых красивой лентой. На земле, на войлоках, клали коврики, на которых сидели гости. Стены нижней части юрты завешивались пёстрыми материями, занавесками, полотенцами.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Налево от двери развешивалось богато украшенное оружие, лук и стрелы в колчане, конская сбруя. Кто догадается, какие предметы располагались на правой, женской половине юрты? Это посуда, пищевые припасы, одежда. Посмотрите на узорчатые ковры, застилающие полы. Из каких фигур составлен орнамент? (Ромбы, многоугольники, квадраты, треугольники). Ребята, а какие ещё предметы украшались? (Посуда, полотенца, сбруя). </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t>А вы знаете, что означают башкирские узоры?</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t>Послушайте легенду «Письмо сына, который не умел писать»:</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t>«Давно это было, люди тогда ещё не умели писать. Жили на Урале башкиры. И вот захотел сын, который пас скот на пастбище, послать весточку своей матери, которая сильно болела. Он хотел рассказать о себе, как он живёт, хотел пожелать ей здоровья, но не знал, как это сделать. И тогда он придумал нарисовать всё, что хотел сказать. Взял он берёзовую кору и вырезал на ней рисунок. Отправил он его матери с голубями.</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lastRenderedPageBreak/>
        <w:t>Получила мать такое послание, долго смотрела, думала, а потом догадалась. Видит она такой знак       , да ведь это похоже на рога животных, значит. сын её говорит, что он пасёт два стада, пастбище          его находится около леса, потому что это          похоже на дерево, которое под ветром склонилось. А этот знак             похож на изгородь, значит, пастбище огорожено от хищников. А этот знак   похож на лучи солнца, значит, погода стоит хорошая. А что это за знак       ?   Помогите бабушке! На что он похож? Сын желает матери здоровья, думает о матери, сердце его заботится о ней. А этот знак           говорит, что в середине пастбища поставлен дом-юрта».</w:t>
      </w:r>
    </w:p>
    <w:p w:rsidR="00BF32C8" w:rsidRPr="00034976" w:rsidRDefault="00BF32C8" w:rsidP="00034976">
      <w:pPr>
        <w:spacing w:after="0" w:line="360" w:lineRule="auto"/>
        <w:ind w:firstLine="708"/>
        <w:jc w:val="both"/>
        <w:rPr>
          <w:rFonts w:ascii="Times New Roman" w:hAnsi="Times New Roman"/>
          <w:i/>
          <w:sz w:val="24"/>
          <w:szCs w:val="24"/>
        </w:rPr>
      </w:pPr>
      <w:r w:rsidRPr="00034976">
        <w:rPr>
          <w:rFonts w:ascii="Times New Roman" w:hAnsi="Times New Roman"/>
          <w:sz w:val="24"/>
          <w:szCs w:val="24"/>
        </w:rPr>
        <w:t xml:space="preserve">Постепенно башкиры перешли к оседлому образу жизни, т.е. на одном месте, заимели свои дома, жили в деревнях, занимались хлебопашеством. Их можно было назвать полукочевыми, т.к. существовал обычай с наступлением весны переселяться в коши (войлочные кибитки), которые они устанавливали в виде лагеря на полях и лугах.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Избы башкир походили на русские крестьянские избы: бревенчатые дома с крыльцом. Сени разделяли жильё на летнюю и зимнюю половины. Вблизи дома находился пчельник (пасека). Внутреннее устройство башкирских домов имело некоторые особенности. Отличалось устройство печи – чувала. Он напоминал камин с прямой трубой и огромным отверстием для закладки дров. Такая печь сочетала в себе не только камин, но и печурку с вымазанным котлом, и печь для выпечки хлеба. Печь либо складывалась из каменных плит и обмазывалась глиной, либо её лепили из глины, как скульптуру. Обычай требовал, чтобы печь выкладывала женщина. Она была хранительницей огня, покровительницей домашнего очага, поэтому ей по-настоящему известны конструктивные особенности печи.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Мебель избы составляли нары, расположенные вокруг стены и покрытые войлоком. На нарах лежали перины и подушки. Позже у башкир появились столы и кровати. Кроме этого в избе находились сундуки и самовар.</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 дворе у башкир около бревенчатой избы находился круглый шалаш, который служил кухней, и землянка, предназначенная для выпечки хлеба. Также был низенький сруб с крышей из луба, где семья могла жить летом. Тут же, на дворе, если башкир не выезжал в кочевье, стояла решетчатая юрта.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башкирских семьях были бани. Они делались в земле – выкапывалась яма, затем стенки её выкладывались хворостом и замазывались глиной. Печью в бане служила простая каменка без трубы, дым шёл в саму баню, т.е. баня топилась «по-чёрному».</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Башкирский дом, так же, как и русская изба, самой красивой стороной смотрел на улицу. Эта сторона дома украшалась деревянной резьбой. А теперь рассмотрим окна.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Что за кружевная рамка вокруг окна? Да, это наличники. Для чего на окнах нужны наличники? Какой народ также украшает окна своих изб? Их украшали особенно красиво. Что за узоры вы видите на наличниках? Да, здесь мы видим изображение солнца, ромбовидные фигуры, </w:t>
      </w:r>
      <w:r w:rsidRPr="00034976">
        <w:rPr>
          <w:rFonts w:ascii="Times New Roman" w:hAnsi="Times New Roman"/>
          <w:sz w:val="24"/>
          <w:szCs w:val="24"/>
        </w:rPr>
        <w:lastRenderedPageBreak/>
        <w:t xml:space="preserve">треугольные, волнообразные кривые линии. А почему люди старались так украсить свои окна? Чтобы красиво было. Считалось раньше, что злые силы не могли проникнуть через такое окно, окно оберегало дом.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башкирских семьях, как и в русских, глава семьи – это мужчина. В своём доме башкир считал себя хозяином, ответственным за жизнь в семье. На нём были заботы о самой тяжёлой работе, о родственниках. Женщины в семье выполняли следующую работу: готовили пищу, стирали, убирали в доме, седлали мужу лошадь, помогали ему умываться, ходили за водой, топили печь. Женщины-башкирки в семье умели хорошо портняжничать, сапожничать, валять войлок.</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Дети в башкирских семьях воспитывались женщинами. Но с подросткового возраста (10-11 лет) мальчиков обучали мужским работам их отцы, дяди, дедушки. Им прививали уважение к физической силе, вырабатывали у них смелость, терпение, немногословие, верность долгу и дружбе, любовь к родной земле. Девочек воспитывали матери, тщательно оберегали их от плохого влияния, воспитывали скромность, совестливость, верность семье, домашнему очагу, уважение и почитание старших, воспитывали в них будущих матерей.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Башкиры-мужчины занимались скотоводством, охотой, рыболовством, пчеловодством, земледелием, мостили дороги, строили дома.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Верхней одеждой мужчин и женщин служил халат. В костюме молодой женщины обязательно был фартук. Праздничные комплекты женской одежды украшались тамбурной вышивкой, гладью или аппликацией. Обувь у башкир была с высокими расшитыми голенищами. Наиболее распространёнными головными уборами были платки и шали. Мужчины носили тюбетейки, а также меховые шапки.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Если к башкирам в дом приезжал кто-то из гостей, то его выбегала встречать женщина. Она принимала лошадей гостей, привязывала их к кибиткам, отстёгивала седло. Хозяин или хозяйка провожали гостей на самоё почётное, гостевое место, наливали чашки кумыса (кобыльего молока). При этом полагалось выпить предложенный кумыс (две чашки и больше), иначе хозяин почёл бы это за обиду.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Традиции уважительного отношения к старшим, родному дому, интереса к родне и предкам, воспитания и почитания будущих хороших хозяев, любви к матери отражены в словесном игровом фольклоре: «Всякий дом хозяином хорош», «Не дом хозяина красит, а хозяин дом», «Дом вести – не лапти плести».</w:t>
      </w:r>
    </w:p>
    <w:p w:rsidR="00BF32C8" w:rsidRPr="00034976" w:rsidRDefault="00BF32C8" w:rsidP="00034976">
      <w:pPr>
        <w:spacing w:after="0" w:line="360" w:lineRule="auto"/>
        <w:rPr>
          <w:rFonts w:ascii="Times New Roman" w:hAnsi="Times New Roman"/>
          <w:sz w:val="24"/>
          <w:szCs w:val="24"/>
        </w:rPr>
      </w:pPr>
    </w:p>
    <w:p w:rsidR="00BF32C8" w:rsidRPr="00461F60" w:rsidRDefault="00BF32C8" w:rsidP="002C3D0F">
      <w:pPr>
        <w:spacing w:after="0" w:line="360" w:lineRule="auto"/>
        <w:jc w:val="center"/>
        <w:rPr>
          <w:rFonts w:ascii="Times New Roman" w:hAnsi="Times New Roman"/>
          <w:b/>
          <w:caps/>
          <w:sz w:val="24"/>
          <w:szCs w:val="24"/>
        </w:rPr>
      </w:pPr>
      <w:r w:rsidRPr="00461F60">
        <w:rPr>
          <w:rFonts w:ascii="Times New Roman" w:hAnsi="Times New Roman"/>
          <w:b/>
          <w:caps/>
          <w:sz w:val="24"/>
          <w:szCs w:val="24"/>
        </w:rPr>
        <w:t>Знакомство с бытом и традициями татарского народа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историей татарского народа: местопроживанием на Урале, основными видами хозяйствования (земледелие, скотоводство, охота, рыболовство, пчеловодство), особенностями жилища (юрта, изба), традициями гостеприимства.</w:t>
      </w:r>
    </w:p>
    <w:p w:rsidR="00BF32C8" w:rsidRPr="00034976" w:rsidRDefault="00BF32C8" w:rsidP="00034976">
      <w:pPr>
        <w:spacing w:after="0" w:line="360" w:lineRule="auto"/>
        <w:rPr>
          <w:rFonts w:ascii="Times New Roman" w:hAnsi="Times New Roman"/>
          <w:sz w:val="24"/>
          <w:szCs w:val="24"/>
        </w:rPr>
      </w:pP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Татарский народ издавна жил на Южном Урале. Татарские деревни обычно располагались около рек или озёр. Почему?</w:t>
      </w:r>
    </w:p>
    <w:p w:rsidR="00BF32C8" w:rsidRPr="00034976" w:rsidRDefault="00BF32C8" w:rsidP="00034976">
      <w:pPr>
        <w:pStyle w:val="a5"/>
        <w:shd w:val="clear" w:color="auto" w:fill="F8FCFF"/>
        <w:spacing w:before="0" w:beforeAutospacing="0" w:after="0" w:afterAutospacing="0" w:line="360" w:lineRule="auto"/>
        <w:ind w:firstLine="709"/>
        <w:jc w:val="both"/>
      </w:pPr>
      <w:r w:rsidRPr="00034976">
        <w:t xml:space="preserve">Давным-давно (в </w:t>
      </w:r>
      <w:hyperlink r:id="rId7" w:tooltip="XVII век" w:history="1">
        <w:r w:rsidRPr="0068606E">
          <w:rPr>
            <w:rStyle w:val="a4"/>
            <w:color w:val="auto"/>
          </w:rPr>
          <w:t>XVII веке</w:t>
        </w:r>
      </w:hyperlink>
      <w:r w:rsidRPr="00034976">
        <w:t xml:space="preserve">)  татары жили в  землянках и полуземлянках. Они были низкими, имели небольшие двери, в которые пролезали на корточках. Окон не делали, а дневной свет проникал через отверстие в плоской земляной крыше. Позднее традиционным жилищем татар на Урале стала срубная </w:t>
      </w:r>
      <w:hyperlink r:id="rId8" w:tooltip="Изба" w:history="1">
        <w:r w:rsidRPr="0068606E">
          <w:rPr>
            <w:rStyle w:val="a4"/>
            <w:color w:val="auto"/>
          </w:rPr>
          <w:t>изба</w:t>
        </w:r>
      </w:hyperlink>
      <w:r w:rsidRPr="0068606E">
        <w:t>,</w:t>
      </w:r>
      <w:r w:rsidRPr="00034976">
        <w:t xml:space="preserve"> отгороженная от улицы забором. У татар, сохранивших больше степных скотоводческих традиций, в качестве летнего жилища бытовала </w:t>
      </w:r>
      <w:hyperlink r:id="rId9" w:tooltip="Юрта" w:history="1">
        <w:r w:rsidRPr="0068606E">
          <w:rPr>
            <w:rStyle w:val="a4"/>
            <w:color w:val="auto"/>
          </w:rPr>
          <w:t>юрта</w:t>
        </w:r>
      </w:hyperlink>
      <w:r w:rsidRPr="0068606E">
        <w:t>.</w:t>
      </w:r>
    </w:p>
    <w:p w:rsidR="00BF32C8" w:rsidRPr="0068606E" w:rsidRDefault="00BF32C8" w:rsidP="00034976">
      <w:pPr>
        <w:pStyle w:val="a5"/>
        <w:shd w:val="clear" w:color="auto" w:fill="F8FCFF"/>
        <w:spacing w:before="0" w:beforeAutospacing="0" w:after="0" w:afterAutospacing="0" w:line="360" w:lineRule="auto"/>
        <w:ind w:firstLine="709"/>
        <w:jc w:val="both"/>
      </w:pPr>
      <w:r w:rsidRPr="00034976">
        <w:t xml:space="preserve">Позднее стали строить дома по русским образцам. Некоторые имели двухэтажные срубные дома, а в городах зажиточные </w:t>
      </w:r>
      <w:hyperlink r:id="rId10" w:tooltip="Купец" w:history="1">
        <w:r w:rsidRPr="0068606E">
          <w:rPr>
            <w:rStyle w:val="a4"/>
            <w:color w:val="auto"/>
          </w:rPr>
          <w:t>купцы</w:t>
        </w:r>
      </w:hyperlink>
      <w:r w:rsidRPr="00034976">
        <w:t xml:space="preserve"> и промышленники - каменные дома. Немногие дома с внешней стороны украшались узорами, расположенными на </w:t>
      </w:r>
      <w:hyperlink r:id="rId11" w:tooltip="Наличник" w:history="1">
        <w:r w:rsidRPr="0068606E">
          <w:rPr>
            <w:rStyle w:val="a4"/>
            <w:color w:val="auto"/>
          </w:rPr>
          <w:t>наличниках</w:t>
        </w:r>
      </w:hyperlink>
      <w:r w:rsidRPr="0068606E">
        <w:t xml:space="preserve"> окон, </w:t>
      </w:r>
      <w:hyperlink r:id="rId12" w:tooltip="Карниз" w:history="1">
        <w:r w:rsidRPr="0068606E">
          <w:rPr>
            <w:rStyle w:val="a4"/>
            <w:color w:val="auto"/>
          </w:rPr>
          <w:t>карнизах</w:t>
        </w:r>
      </w:hyperlink>
      <w:r w:rsidRPr="0068606E">
        <w:t>,</w:t>
      </w:r>
      <w:r w:rsidRPr="00034976">
        <w:t xml:space="preserve"> воротах </w:t>
      </w:r>
      <w:hyperlink r:id="rId13" w:tooltip="Усадьба" w:history="1">
        <w:r w:rsidRPr="0068606E">
          <w:rPr>
            <w:rStyle w:val="a4"/>
            <w:color w:val="auto"/>
          </w:rPr>
          <w:t>усадеб</w:t>
        </w:r>
      </w:hyperlink>
      <w:r w:rsidRPr="0068606E">
        <w:t xml:space="preserve">.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rPr>
          <w:i/>
        </w:rPr>
        <w:t>Давайте рассмотрим, как украшали дома.</w:t>
      </w:r>
      <w:r w:rsidRPr="0068606E">
        <w:t xml:space="preserve"> В основном это был геометрический орнамент, лишь иногда в узорах прослеживались изображения животных, птиц и людей, так как это запрещалось </w:t>
      </w:r>
      <w:hyperlink r:id="rId14" w:tooltip="Ислам" w:history="1">
        <w:r w:rsidRPr="0068606E">
          <w:rPr>
            <w:rStyle w:val="a4"/>
            <w:color w:val="auto"/>
          </w:rPr>
          <w:t>исламом</w:t>
        </w:r>
      </w:hyperlink>
      <w:r w:rsidRPr="0068606E">
        <w:t xml:space="preserve">.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В интерьере домов татар в каждой группе были свои особенности, но в обстановке большинства жилищ центральное место занимали </w:t>
      </w:r>
      <w:hyperlink r:id="rId15" w:tooltip="Нары" w:history="1">
        <w:r w:rsidRPr="0068606E">
          <w:rPr>
            <w:rStyle w:val="a4"/>
            <w:color w:val="auto"/>
          </w:rPr>
          <w:t>нары</w:t>
        </w:r>
      </w:hyperlink>
      <w:r w:rsidRPr="0068606E">
        <w:t xml:space="preserve">, покрытые коврами, </w:t>
      </w:r>
      <w:hyperlink r:id="rId16" w:tooltip="Войлок" w:history="1">
        <w:r w:rsidRPr="0068606E">
          <w:rPr>
            <w:rStyle w:val="a4"/>
            <w:color w:val="auto"/>
          </w:rPr>
          <w:t>войлоком</w:t>
        </w:r>
      </w:hyperlink>
      <w:r w:rsidRPr="0068606E">
        <w:t xml:space="preserve">, уставленные по краям сундуками и постельными принадлежностями. </w:t>
      </w:r>
      <w:r w:rsidRPr="0068606E">
        <w:rPr>
          <w:i/>
        </w:rPr>
        <w:t>Как вы думаете, для чего они служили?</w:t>
      </w:r>
      <w:r w:rsidRPr="0068606E">
        <w:t xml:space="preserve"> Нары заменяли всю необходимую мебель. Так же в домах были столики на очень низких ножках, полки для посуды. Лишь у богатых татар встречалась и другая мебель, например шкафы и стулья. Дома отапливались печами - чувалами с открытым очагом, но некоторые татары пользовались и русскими печами. В доме соблюдались уют, порядок, опрятность. Печи несколько раз в год белились, а полы, потолки и стены красились. Если дом татар состоял из одной комнаты, то поперёк комнаты тянулась ситцевая занавеска, которая разделяла её на две половины – женскую и мужскую.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Свои </w:t>
      </w:r>
      <w:hyperlink r:id="rId17" w:tooltip="Селения" w:history="1">
        <w:r w:rsidRPr="0068606E">
          <w:rPr>
            <w:rStyle w:val="a4"/>
            <w:color w:val="auto"/>
          </w:rPr>
          <w:t>селения</w:t>
        </w:r>
      </w:hyperlink>
      <w:r w:rsidRPr="0068606E">
        <w:t xml:space="preserve"> татары называли </w:t>
      </w:r>
      <w:hyperlink r:id="rId18" w:tooltip="Аул" w:history="1">
        <w:r w:rsidRPr="0068606E">
          <w:rPr>
            <w:rStyle w:val="a4"/>
            <w:color w:val="auto"/>
          </w:rPr>
          <w:t>аулами</w:t>
        </w:r>
      </w:hyperlink>
      <w:r w:rsidRPr="0068606E">
        <w:t xml:space="preserve"> и </w:t>
      </w:r>
      <w:hyperlink r:id="rId19" w:tooltip="Юрта" w:history="1">
        <w:r w:rsidRPr="0068606E">
          <w:rPr>
            <w:rStyle w:val="a4"/>
            <w:color w:val="auto"/>
          </w:rPr>
          <w:t>юртами</w:t>
        </w:r>
      </w:hyperlink>
      <w:r w:rsidRPr="0068606E">
        <w:t xml:space="preserve">. С сооружением дорог появились притрактовые селения. Дома ставили по обе стороны улицы, лишь в прибрежных селах изредка встречалась односторонняя застройка. Из зданий общественного назначения выделялись </w:t>
      </w:r>
      <w:hyperlink r:id="rId20" w:tooltip="Мечеть" w:history="1">
        <w:r w:rsidRPr="0068606E">
          <w:rPr>
            <w:rStyle w:val="a4"/>
            <w:color w:val="auto"/>
          </w:rPr>
          <w:t>мечети</w:t>
        </w:r>
      </w:hyperlink>
      <w:r w:rsidRPr="0068606E">
        <w:t xml:space="preserve">.  </w:t>
      </w:r>
      <w:r w:rsidRPr="0068606E">
        <w:rPr>
          <w:i/>
        </w:rPr>
        <w:t>Что это такое?</w:t>
      </w:r>
      <w:r w:rsidRPr="0068606E">
        <w:t xml:space="preserve"> Как правило, они были деревянные, но в отдельных сёлах были построены из кирпича. В селениях — волостных центрах находились здания волостных правлений (отдельная </w:t>
      </w:r>
      <w:hyperlink r:id="rId21" w:tooltip="Изба" w:history="1">
        <w:r w:rsidRPr="0068606E">
          <w:rPr>
            <w:rStyle w:val="a4"/>
            <w:color w:val="auto"/>
          </w:rPr>
          <w:t>изба</w:t>
        </w:r>
      </w:hyperlink>
      <w:r w:rsidRPr="0068606E">
        <w:t xml:space="preserve"> или пятистенный дом). Из других зданий выделялись почтовые станции в притрактовых деревнях, помещения училищ, частные магазины, лавки, </w:t>
      </w:r>
      <w:hyperlink r:id="rId22" w:tooltip="Кузница" w:history="1">
        <w:r w:rsidRPr="0068606E">
          <w:rPr>
            <w:rStyle w:val="a4"/>
            <w:color w:val="auto"/>
          </w:rPr>
          <w:t>кузницы</w:t>
        </w:r>
      </w:hyperlink>
      <w:r w:rsidRPr="0068606E">
        <w:t>.</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С отдалённых времён в основе хозяйства преобладающей части татарского народа было </w:t>
      </w:r>
      <w:hyperlink r:id="rId23" w:tooltip="Земледелие" w:history="1">
        <w:r w:rsidRPr="0068606E">
          <w:rPr>
            <w:rStyle w:val="a4"/>
            <w:color w:val="auto"/>
          </w:rPr>
          <w:t>земледелие</w:t>
        </w:r>
      </w:hyperlink>
      <w:r w:rsidRPr="0068606E">
        <w:t xml:space="preserve">. Выращивали </w:t>
      </w:r>
      <w:hyperlink r:id="rId24" w:tooltip="Пшеница" w:history="1">
        <w:r w:rsidRPr="0068606E">
          <w:rPr>
            <w:rStyle w:val="a4"/>
            <w:color w:val="auto"/>
          </w:rPr>
          <w:t>пшеницу</w:t>
        </w:r>
      </w:hyperlink>
      <w:r w:rsidRPr="0068606E">
        <w:t xml:space="preserve">, </w:t>
      </w:r>
      <w:hyperlink r:id="rId25" w:tooltip="Рожь" w:history="1">
        <w:r w:rsidRPr="0068606E">
          <w:rPr>
            <w:rStyle w:val="a4"/>
            <w:color w:val="auto"/>
          </w:rPr>
          <w:t>рожь</w:t>
        </w:r>
      </w:hyperlink>
      <w:r w:rsidRPr="0068606E">
        <w:t xml:space="preserve">, </w:t>
      </w:r>
      <w:hyperlink r:id="rId26" w:tooltip="Овёс" w:history="1">
        <w:r w:rsidRPr="0068606E">
          <w:rPr>
            <w:rStyle w:val="a4"/>
            <w:color w:val="auto"/>
          </w:rPr>
          <w:t>овёс</w:t>
        </w:r>
      </w:hyperlink>
      <w:r w:rsidRPr="0068606E">
        <w:t xml:space="preserve">, </w:t>
      </w:r>
      <w:hyperlink r:id="rId27" w:tooltip="Просо" w:history="1">
        <w:r w:rsidRPr="0068606E">
          <w:rPr>
            <w:rStyle w:val="a4"/>
            <w:color w:val="auto"/>
          </w:rPr>
          <w:t>просо</w:t>
        </w:r>
      </w:hyperlink>
      <w:r w:rsidRPr="0068606E">
        <w:t xml:space="preserve">.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Возделывание зерновых культур у татар издавна было в сочетании со скотоводством. Преобладал крупный и мелкий рогатый скот. Лошадей разводили не только для нужд земледелия и транспорта; конина шла в пищу, ее употребляли в вареном, соленом и вяленом видах. Но </w:t>
      </w:r>
      <w:r w:rsidRPr="0068606E">
        <w:lastRenderedPageBreak/>
        <w:t>любимым мясом поволжских татар всегда считалась баранина. Наравне с ней большое распространение имеет говядина.</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Подсобную, но немаловажную роль в традиционном хозяйстве татарских крестьян играли приусадебное огородничество (овощеводство) и садоводство. Определённое отношение к этому имело собирание дикорастущих трав, плодов, ягод, а также грибов. Огородничество и садоводство были развиты значительно слабее, чем земледелие. Из овощей главным образом выращивали </w:t>
      </w:r>
      <w:hyperlink r:id="rId28" w:tooltip="Лук" w:history="1">
        <w:r w:rsidRPr="0068606E">
          <w:rPr>
            <w:rStyle w:val="a4"/>
            <w:color w:val="auto"/>
          </w:rPr>
          <w:t>лук</w:t>
        </w:r>
      </w:hyperlink>
      <w:r w:rsidRPr="0068606E">
        <w:t xml:space="preserve">, </w:t>
      </w:r>
      <w:hyperlink r:id="rId29" w:tooltip="Морковь" w:history="1">
        <w:r w:rsidRPr="0068606E">
          <w:rPr>
            <w:rStyle w:val="a4"/>
            <w:color w:val="auto"/>
          </w:rPr>
          <w:t>морковь</w:t>
        </w:r>
      </w:hyperlink>
      <w:r w:rsidRPr="0068606E">
        <w:t xml:space="preserve">, </w:t>
      </w:r>
      <w:hyperlink r:id="rId30" w:tooltip="Редька" w:history="1">
        <w:r w:rsidRPr="0068606E">
          <w:rPr>
            <w:rStyle w:val="a4"/>
            <w:color w:val="auto"/>
          </w:rPr>
          <w:t>редьку</w:t>
        </w:r>
      </w:hyperlink>
      <w:r w:rsidRPr="0068606E">
        <w:t xml:space="preserve">, </w:t>
      </w:r>
      <w:hyperlink r:id="rId31" w:tooltip="Репа" w:history="1">
        <w:r w:rsidRPr="0068606E">
          <w:rPr>
            <w:rStyle w:val="a4"/>
            <w:color w:val="auto"/>
          </w:rPr>
          <w:t>репу</w:t>
        </w:r>
      </w:hyperlink>
      <w:r w:rsidRPr="0068606E">
        <w:t xml:space="preserve">, </w:t>
      </w:r>
      <w:hyperlink r:id="rId32" w:tooltip="Тыква" w:history="1">
        <w:r w:rsidRPr="0068606E">
          <w:rPr>
            <w:rStyle w:val="a4"/>
            <w:color w:val="auto"/>
          </w:rPr>
          <w:t>тыкву</w:t>
        </w:r>
      </w:hyperlink>
      <w:r w:rsidRPr="0068606E">
        <w:t xml:space="preserve">, </w:t>
      </w:r>
      <w:hyperlink r:id="rId33" w:tooltip="Свёкла" w:history="1">
        <w:r w:rsidRPr="0068606E">
          <w:rPr>
            <w:rStyle w:val="a4"/>
            <w:color w:val="auto"/>
          </w:rPr>
          <w:t>свёклу</w:t>
        </w:r>
      </w:hyperlink>
      <w:r w:rsidRPr="0068606E">
        <w:t xml:space="preserve"> и лишь в небольших количествах </w:t>
      </w:r>
      <w:hyperlink r:id="rId34" w:tooltip="Огурцы" w:history="1">
        <w:r w:rsidRPr="0068606E">
          <w:rPr>
            <w:rStyle w:val="a4"/>
            <w:color w:val="auto"/>
          </w:rPr>
          <w:t>огурцы</w:t>
        </w:r>
      </w:hyperlink>
      <w:r w:rsidRPr="0068606E">
        <w:t xml:space="preserve"> и </w:t>
      </w:r>
      <w:hyperlink r:id="rId35" w:tooltip="Капуста" w:history="1">
        <w:r w:rsidRPr="0068606E">
          <w:rPr>
            <w:rStyle w:val="a4"/>
            <w:color w:val="auto"/>
          </w:rPr>
          <w:t>капусту</w:t>
        </w:r>
      </w:hyperlink>
      <w:r w:rsidRPr="0068606E">
        <w:t xml:space="preserve">. Сады встречались реже.  В них росли </w:t>
      </w:r>
      <w:hyperlink r:id="rId36" w:tooltip="Яблоки" w:history="1">
        <w:r w:rsidRPr="0068606E">
          <w:rPr>
            <w:rStyle w:val="a4"/>
            <w:color w:val="auto"/>
          </w:rPr>
          <w:t>яблоки</w:t>
        </w:r>
      </w:hyperlink>
      <w:r w:rsidRPr="0068606E">
        <w:t xml:space="preserve"> местных сортов, </w:t>
      </w:r>
      <w:hyperlink r:id="rId37" w:tooltip="Вишня" w:history="1">
        <w:r w:rsidRPr="0068606E">
          <w:rPr>
            <w:rStyle w:val="a4"/>
            <w:color w:val="auto"/>
          </w:rPr>
          <w:t>вишня</w:t>
        </w:r>
      </w:hyperlink>
      <w:r w:rsidRPr="0068606E">
        <w:t xml:space="preserve">, </w:t>
      </w:r>
      <w:hyperlink r:id="rId38" w:tooltip="Малина" w:history="1">
        <w:r w:rsidRPr="0068606E">
          <w:rPr>
            <w:rStyle w:val="a4"/>
            <w:color w:val="auto"/>
          </w:rPr>
          <w:t>малина</w:t>
        </w:r>
      </w:hyperlink>
      <w:r w:rsidRPr="0068606E">
        <w:t xml:space="preserve">, </w:t>
      </w:r>
      <w:hyperlink r:id="rId39" w:tooltip="Смородина" w:history="1">
        <w:r w:rsidRPr="0068606E">
          <w:rPr>
            <w:rStyle w:val="a4"/>
            <w:color w:val="auto"/>
          </w:rPr>
          <w:t>смородина</w:t>
        </w:r>
      </w:hyperlink>
      <w:r w:rsidRPr="0068606E">
        <w:t xml:space="preserve">. В лесах сельские жители собирали дикорастущие ягоды, орехи, </w:t>
      </w:r>
      <w:hyperlink r:id="rId40" w:tooltip="Хмель" w:history="1">
        <w:r w:rsidRPr="0068606E">
          <w:rPr>
            <w:rStyle w:val="a4"/>
            <w:color w:val="auto"/>
          </w:rPr>
          <w:t>хмель</w:t>
        </w:r>
      </w:hyperlink>
      <w:r w:rsidRPr="0068606E">
        <w:t xml:space="preserve">, </w:t>
      </w:r>
      <w:hyperlink r:id="rId41" w:tooltip="Борщевик" w:history="1">
        <w:r w:rsidRPr="0068606E">
          <w:rPr>
            <w:rStyle w:val="a4"/>
            <w:color w:val="auto"/>
          </w:rPr>
          <w:t>борщевик</w:t>
        </w:r>
      </w:hyperlink>
      <w:r w:rsidRPr="0068606E">
        <w:t xml:space="preserve">, </w:t>
      </w:r>
      <w:hyperlink r:id="rId42" w:tooltip="Щавель" w:history="1">
        <w:r w:rsidRPr="0068606E">
          <w:rPr>
            <w:rStyle w:val="a4"/>
            <w:color w:val="auto"/>
          </w:rPr>
          <w:t>щавель</w:t>
        </w:r>
      </w:hyperlink>
      <w:r w:rsidRPr="0068606E">
        <w:t xml:space="preserve">, </w:t>
      </w:r>
      <w:hyperlink r:id="rId43" w:tooltip="Мята" w:history="1">
        <w:r w:rsidRPr="0068606E">
          <w:rPr>
            <w:rStyle w:val="a4"/>
            <w:color w:val="auto"/>
          </w:rPr>
          <w:t>мяту</w:t>
        </w:r>
      </w:hyperlink>
      <w:r w:rsidRPr="0068606E">
        <w:t xml:space="preserve">, дикий лук. Грибы для традиционной татарской кухни не были характерны, увлечение ими началось лишь в последние годы, особенно среди городского населения. В пище татар преобладали мясомолочные продукты. Молочные продукты: </w:t>
      </w:r>
      <w:hyperlink r:id="rId44" w:tooltip="Сливки" w:history="1">
        <w:r w:rsidRPr="0068606E">
          <w:rPr>
            <w:rStyle w:val="a4"/>
            <w:color w:val="auto"/>
          </w:rPr>
          <w:t>сливки</w:t>
        </w:r>
      </w:hyperlink>
      <w:r w:rsidRPr="0068606E">
        <w:t xml:space="preserve"> (каймак), </w:t>
      </w:r>
      <w:hyperlink r:id="rId45" w:tooltip="Масло" w:history="1">
        <w:r w:rsidRPr="0068606E">
          <w:rPr>
            <w:rStyle w:val="a4"/>
            <w:color w:val="auto"/>
          </w:rPr>
          <w:t>масло</w:t>
        </w:r>
      </w:hyperlink>
      <w:r w:rsidRPr="0068606E">
        <w:t xml:space="preserve"> (май), </w:t>
      </w:r>
      <w:hyperlink r:id="rId46" w:tooltip="Творог" w:history="1">
        <w:r w:rsidRPr="0068606E">
          <w:rPr>
            <w:rStyle w:val="a4"/>
            <w:color w:val="auto"/>
          </w:rPr>
          <w:t>творог</w:t>
        </w:r>
      </w:hyperlink>
      <w:r w:rsidRPr="0068606E">
        <w:t xml:space="preserve"> разных видов (эремцек, эцэгей), </w:t>
      </w:r>
      <w:hyperlink r:id="rId47" w:tooltip="Сыр" w:history="1">
        <w:r w:rsidRPr="0068606E">
          <w:rPr>
            <w:rStyle w:val="a4"/>
            <w:color w:val="auto"/>
          </w:rPr>
          <w:t>сыр</w:t>
        </w:r>
      </w:hyperlink>
      <w:r w:rsidRPr="0068606E">
        <w:t xml:space="preserve"> (курт), особый вид </w:t>
      </w:r>
      <w:hyperlink r:id="rId48" w:tooltip="Простокваша" w:history="1">
        <w:r w:rsidRPr="0068606E">
          <w:rPr>
            <w:rStyle w:val="a4"/>
            <w:color w:val="auto"/>
          </w:rPr>
          <w:t>простокваши</w:t>
        </w:r>
      </w:hyperlink>
      <w:r w:rsidRPr="0068606E">
        <w:t xml:space="preserve"> (катык), напиток </w:t>
      </w:r>
      <w:hyperlink r:id="rId49" w:tooltip="Айран" w:history="1">
        <w:r w:rsidRPr="0068606E">
          <w:rPr>
            <w:rStyle w:val="a4"/>
            <w:color w:val="auto"/>
          </w:rPr>
          <w:t>айран</w:t>
        </w:r>
      </w:hyperlink>
      <w:r w:rsidRPr="0068606E">
        <w:t xml:space="preserve">. Ели мясо всех домашних животных и птиц, кроме </w:t>
      </w:r>
      <w:hyperlink r:id="rId50" w:tooltip="Свинья" w:history="1">
        <w:r w:rsidRPr="0068606E">
          <w:rPr>
            <w:rStyle w:val="a4"/>
            <w:color w:val="auto"/>
          </w:rPr>
          <w:t>свинины</w:t>
        </w:r>
      </w:hyperlink>
      <w:r w:rsidRPr="0068606E">
        <w:t xml:space="preserve">, из диких животных - </w:t>
      </w:r>
      <w:hyperlink r:id="rId51" w:tooltip="Заяй" w:history="1">
        <w:r w:rsidRPr="0068606E">
          <w:rPr>
            <w:rStyle w:val="a4"/>
            <w:color w:val="auto"/>
          </w:rPr>
          <w:t>зайчатину</w:t>
        </w:r>
      </w:hyperlink>
      <w:r w:rsidRPr="0068606E">
        <w:t xml:space="preserve"> и </w:t>
      </w:r>
      <w:hyperlink r:id="rId52" w:tooltip="Лось" w:history="1">
        <w:r w:rsidRPr="0068606E">
          <w:rPr>
            <w:rStyle w:val="a4"/>
            <w:color w:val="auto"/>
          </w:rPr>
          <w:t>лосятину</w:t>
        </w:r>
      </w:hyperlink>
      <w:r w:rsidRPr="0068606E">
        <w:t xml:space="preserve">. Из конского мяса делали </w:t>
      </w:r>
      <w:hyperlink r:id="rId53" w:tooltip="Колбаса" w:history="1">
        <w:r w:rsidRPr="0068606E">
          <w:rPr>
            <w:rStyle w:val="a4"/>
            <w:color w:val="auto"/>
          </w:rPr>
          <w:t>колбасы</w:t>
        </w:r>
      </w:hyperlink>
      <w:r w:rsidRPr="0068606E">
        <w:t xml:space="preserve"> (</w:t>
      </w:r>
      <w:hyperlink r:id="rId54" w:tooltip="Казы" w:history="1">
        <w:r w:rsidRPr="0068606E">
          <w:rPr>
            <w:rStyle w:val="a4"/>
            <w:color w:val="auto"/>
          </w:rPr>
          <w:t>казы</w:t>
        </w:r>
      </w:hyperlink>
      <w:r w:rsidRPr="0068606E">
        <w:t xml:space="preserve">), в том числе и копчёные. Кроме того, вялили мясо. Варили супы: мясной — шурпа, пшённый — тарык урэ, перловый - куцэ урэ, рисовый — корец урэ, рыбный суп, мучные супы из лапши, жидкого теста и поджаренной на масле муки. Употребляли каши, талкан — блюдо из молотых зёрен </w:t>
      </w:r>
      <w:hyperlink r:id="rId55" w:tooltip="Ячмень" w:history="1">
        <w:r w:rsidRPr="0068606E">
          <w:rPr>
            <w:rStyle w:val="a4"/>
            <w:color w:val="auto"/>
          </w:rPr>
          <w:t>ячменя</w:t>
        </w:r>
      </w:hyperlink>
      <w:r w:rsidRPr="0068606E">
        <w:t xml:space="preserve"> и овса, разведённых в воде или молоке. Из мучных блюд татары готовили лепёшки — пэтер, пшеничный и ржаной </w:t>
      </w:r>
      <w:hyperlink r:id="rId56" w:tooltip="Хлеб" w:history="1">
        <w:r w:rsidRPr="0068606E">
          <w:rPr>
            <w:rStyle w:val="a4"/>
            <w:color w:val="auto"/>
          </w:rPr>
          <w:t>хлеб</w:t>
        </w:r>
      </w:hyperlink>
      <w:r w:rsidRPr="0068606E">
        <w:t xml:space="preserve">, </w:t>
      </w:r>
      <w:hyperlink r:id="rId57" w:tooltip="Баурсак" w:history="1">
        <w:r w:rsidRPr="0068606E">
          <w:rPr>
            <w:rStyle w:val="a4"/>
            <w:color w:val="auto"/>
          </w:rPr>
          <w:t>баурсаки</w:t>
        </w:r>
      </w:hyperlink>
      <w:r w:rsidRPr="0068606E">
        <w:t xml:space="preserve"> — крупные, жаренные в масле кусочки из сдобного теста и другой вид баурсаков — сансу — жаренные в масле длинные ленты теста, пироги с различными начинками, блюда наподобие блинов — коймак, халву — алюва. Наиболее распространёнными напитками были </w:t>
      </w:r>
      <w:hyperlink r:id="rId58" w:tooltip="Чай" w:history="1">
        <w:r w:rsidRPr="0068606E">
          <w:rPr>
            <w:rStyle w:val="a4"/>
            <w:color w:val="auto"/>
          </w:rPr>
          <w:t>чай</w:t>
        </w:r>
      </w:hyperlink>
      <w:r w:rsidRPr="0068606E">
        <w:t xml:space="preserve">, </w:t>
      </w:r>
      <w:hyperlink r:id="rId59" w:tooltip="Айран" w:history="1">
        <w:r w:rsidRPr="0068606E">
          <w:rPr>
            <w:rStyle w:val="a4"/>
            <w:color w:val="auto"/>
          </w:rPr>
          <w:t>айран</w:t>
        </w:r>
      </w:hyperlink>
      <w:r w:rsidRPr="0068606E">
        <w:t xml:space="preserve">, частично </w:t>
      </w:r>
      <w:hyperlink r:id="rId60" w:tooltip="Кумыс" w:history="1">
        <w:r w:rsidRPr="0068606E">
          <w:rPr>
            <w:rStyle w:val="a4"/>
            <w:color w:val="auto"/>
          </w:rPr>
          <w:t>кумыс</w:t>
        </w:r>
      </w:hyperlink>
      <w:r w:rsidRPr="0068606E">
        <w:t xml:space="preserve">, некоторые виды </w:t>
      </w:r>
      <w:hyperlink r:id="rId61" w:tooltip="Шербет" w:history="1">
        <w:r w:rsidRPr="0068606E">
          <w:rPr>
            <w:rStyle w:val="a4"/>
            <w:color w:val="auto"/>
          </w:rPr>
          <w:t>шербета</w:t>
        </w:r>
      </w:hyperlink>
      <w:r w:rsidRPr="0068606E">
        <w:t xml:space="preserve">.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Значительным подспорьем в крестьянских хозяйствах являлось птицеводство. Разводили в основном кур, гусей, уток. Татары издавна знали и пчеловодство. Мед и воск составляли важную статью дохода населения.</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Охотились татары на птицу, белку, зайца, куницу, горностая, лисицу, волка, медведя. Удачная охота была существенным подспорьем к крестьянскому бюджету. Шкуры зверей шли на продажу, мясо птицы и, иногда, зайца – в пищу.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Рыболовство практиковалось во многих татарских деревнях, где для этого были подходящие водоёмы.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Сельское хозяйство развивалось в тесной связи с ремёслами и промыслами. В отличие от сельских жителей – крестьян ремесленники предпочитали селиться в городах, больших населённых пунктах, где был большой спрос на их изделия. У татар было много видов ремёсел: кузнечное, гончарное, кожевенное, текстильное, кирпичное, деревообрабатывающее, меховое, ювелирное. </w:t>
      </w:r>
    </w:p>
    <w:p w:rsidR="00BF32C8" w:rsidRPr="0068606E" w:rsidRDefault="00BF32C8" w:rsidP="00034976">
      <w:pPr>
        <w:spacing w:after="0" w:line="360" w:lineRule="auto"/>
        <w:ind w:firstLine="709"/>
        <w:jc w:val="both"/>
        <w:rPr>
          <w:rFonts w:ascii="Times New Roman" w:hAnsi="Times New Roman"/>
          <w:sz w:val="24"/>
          <w:szCs w:val="24"/>
        </w:rPr>
      </w:pPr>
      <w:r w:rsidRPr="0068606E">
        <w:rPr>
          <w:rFonts w:ascii="Times New Roman" w:hAnsi="Times New Roman"/>
          <w:sz w:val="24"/>
          <w:szCs w:val="24"/>
        </w:rPr>
        <w:lastRenderedPageBreak/>
        <w:t xml:space="preserve">Традиционным для татар было кожевенное производство. Особенно широкое распространение и известность получила обувь – ичиги. </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Одежда мужчин и женщин состояла из </w:t>
      </w:r>
      <w:hyperlink r:id="rId62" w:tooltip="Шаровары" w:history="1">
        <w:r w:rsidRPr="0068606E">
          <w:rPr>
            <w:rStyle w:val="a4"/>
            <w:color w:val="auto"/>
          </w:rPr>
          <w:t>шаровар</w:t>
        </w:r>
      </w:hyperlink>
      <w:r w:rsidRPr="0068606E">
        <w:t xml:space="preserve"> с широким шагом и рубашки (у женщин дополнялась вышитым нагрудником), на которую надевался безрукавный </w:t>
      </w:r>
      <w:hyperlink r:id="rId63" w:tooltip="Камзол" w:history="1">
        <w:r w:rsidRPr="0068606E">
          <w:rPr>
            <w:rStyle w:val="a4"/>
            <w:color w:val="auto"/>
          </w:rPr>
          <w:t>камзол</w:t>
        </w:r>
      </w:hyperlink>
      <w:r w:rsidRPr="0068606E">
        <w:t xml:space="preserve">. Верхней одеждой служили </w:t>
      </w:r>
      <w:hyperlink r:id="rId64" w:tooltip="Казакин" w:history="1">
        <w:r w:rsidRPr="0068606E">
          <w:rPr>
            <w:rStyle w:val="a4"/>
            <w:color w:val="auto"/>
          </w:rPr>
          <w:t>казакин</w:t>
        </w:r>
      </w:hyperlink>
      <w:r w:rsidRPr="0068606E">
        <w:t xml:space="preserve">, а зимой — стёганый </w:t>
      </w:r>
      <w:hyperlink r:id="rId65" w:tooltip="Бешмет" w:history="1">
        <w:r w:rsidRPr="0068606E">
          <w:rPr>
            <w:rStyle w:val="a4"/>
            <w:color w:val="auto"/>
          </w:rPr>
          <w:t>бешмет</w:t>
        </w:r>
      </w:hyperlink>
      <w:r w:rsidRPr="0068606E">
        <w:t xml:space="preserve"> или </w:t>
      </w:r>
      <w:hyperlink r:id="rId66" w:tooltip="Шуба" w:history="1">
        <w:r w:rsidRPr="0068606E">
          <w:rPr>
            <w:rStyle w:val="a4"/>
            <w:color w:val="auto"/>
          </w:rPr>
          <w:t>шуба</w:t>
        </w:r>
      </w:hyperlink>
      <w:r w:rsidRPr="0068606E">
        <w:t xml:space="preserve">. Головной убор мужчин — </w:t>
      </w:r>
      <w:hyperlink r:id="rId67" w:tooltip="Тюбетейка" w:history="1">
        <w:r w:rsidRPr="0068606E">
          <w:rPr>
            <w:rStyle w:val="a4"/>
            <w:color w:val="auto"/>
          </w:rPr>
          <w:t>тюбетейка</w:t>
        </w:r>
      </w:hyperlink>
      <w:r w:rsidRPr="0068606E">
        <w:t xml:space="preserve">, а поверх неё — полусферическая шапка на меху или войлочная шляпа; у женщин — вышитая бархатная шапочка (калфак) и платок. Традиционная обувь — кожаные </w:t>
      </w:r>
      <w:hyperlink r:id="rId68" w:tooltip="Ичиги" w:history="1">
        <w:r w:rsidRPr="0068606E">
          <w:rPr>
            <w:rStyle w:val="a4"/>
            <w:color w:val="auto"/>
          </w:rPr>
          <w:t>ичиги</w:t>
        </w:r>
      </w:hyperlink>
      <w:r w:rsidRPr="0068606E">
        <w:t xml:space="preserve"> с мягкой подошвой, вне дома на них надевали кожаные </w:t>
      </w:r>
      <w:hyperlink r:id="rId69" w:tooltip="Калоши" w:history="1">
        <w:r w:rsidRPr="0068606E">
          <w:rPr>
            <w:rStyle w:val="a4"/>
            <w:color w:val="auto"/>
          </w:rPr>
          <w:t>калоши</w:t>
        </w:r>
      </w:hyperlink>
      <w:r w:rsidRPr="0068606E">
        <w:t>. Для костюма женщин было характерно обилие металлических украшений.</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rPr>
          <w:b/>
          <w:bCs/>
        </w:rPr>
        <w:t>Тюбетейка</w:t>
      </w:r>
      <w:r w:rsidRPr="0068606E">
        <w:t xml:space="preserve"> — круглая или квадратная, островерхая или плоская, мужская или женская</w:t>
      </w:r>
      <w:hyperlink r:id="rId70" w:anchor="_note-0#_note-0" w:history="1">
        <w:r w:rsidRPr="0068606E">
          <w:rPr>
            <w:rStyle w:val="a4"/>
            <w:color w:val="auto"/>
            <w:vertAlign w:val="superscript"/>
          </w:rPr>
          <w:t>[1]</w:t>
        </w:r>
      </w:hyperlink>
      <w:r w:rsidRPr="0068606E">
        <w:t xml:space="preserve"> легкая шапочка, надеваемая прямо на голову; получила название от </w:t>
      </w:r>
      <w:hyperlink r:id="rId71" w:tooltip="Татарский язык" w:history="1">
        <w:r w:rsidRPr="0068606E">
          <w:rPr>
            <w:rStyle w:val="a4"/>
            <w:color w:val="auto"/>
          </w:rPr>
          <w:t>татарского</w:t>
        </w:r>
      </w:hyperlink>
      <w:r w:rsidRPr="0068606E">
        <w:t xml:space="preserve"> слова тюбе, означающего верх, вершину. Обычно украшена вышивкой, бисером.</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rPr>
          <w:b/>
          <w:bCs/>
        </w:rPr>
        <w:t>И́чиги</w:t>
      </w:r>
      <w:r w:rsidRPr="0068606E">
        <w:t xml:space="preserve"> — вид лёгкой </w:t>
      </w:r>
      <w:hyperlink r:id="rId72" w:tooltip="Обувь" w:history="1">
        <w:r w:rsidRPr="0068606E">
          <w:rPr>
            <w:rStyle w:val="a4"/>
            <w:color w:val="auto"/>
          </w:rPr>
          <w:t>обуви</w:t>
        </w:r>
      </w:hyperlink>
      <w:r w:rsidRPr="0068606E">
        <w:t xml:space="preserve">, имеющей форму </w:t>
      </w:r>
      <w:hyperlink r:id="rId73" w:tooltip="Сапоги" w:history="1">
        <w:r w:rsidRPr="0068606E">
          <w:rPr>
            <w:rStyle w:val="a4"/>
            <w:color w:val="auto"/>
          </w:rPr>
          <w:t>сапог</w:t>
        </w:r>
      </w:hyperlink>
      <w:r w:rsidRPr="0068606E">
        <w:t xml:space="preserve">, с мягким носком и внутренним жёстким </w:t>
      </w:r>
      <w:hyperlink r:id="rId74" w:tooltip="Задник" w:history="1">
        <w:r w:rsidRPr="0068606E">
          <w:rPr>
            <w:rStyle w:val="a4"/>
            <w:color w:val="auto"/>
          </w:rPr>
          <w:t>задником</w:t>
        </w:r>
      </w:hyperlink>
      <w:r w:rsidRPr="0068606E">
        <w:t>.</w:t>
      </w:r>
    </w:p>
    <w:p w:rsidR="00BF32C8" w:rsidRPr="0068606E" w:rsidRDefault="00BF32C8" w:rsidP="00034976">
      <w:pPr>
        <w:pStyle w:val="a5"/>
        <w:shd w:val="clear" w:color="auto" w:fill="F8FCFF"/>
        <w:spacing w:before="0" w:beforeAutospacing="0" w:after="0" w:afterAutospacing="0" w:line="360" w:lineRule="auto"/>
        <w:jc w:val="both"/>
      </w:pPr>
      <w:r w:rsidRPr="0068606E">
        <w:tab/>
        <w:t xml:space="preserve">Также как и у других народов Южного Урала, особая роль в обществе отводилась значению мужчины. По мнению татар, мужчина должен обладать такими качествами, как мужество, сдержанность, благородство, ответственность за семью и хозяйство, детей и родственников. Он – пример для детей. Правило добывать богатство только справедливым путём входит в этнический кодекс татар: неправильный путь, награбленное богатство оборачиваются злом. В этом есть традиции миролюбия татар. </w:t>
      </w:r>
    </w:p>
    <w:p w:rsidR="00BF32C8" w:rsidRPr="0068606E" w:rsidRDefault="00BF32C8" w:rsidP="00034976">
      <w:pPr>
        <w:pStyle w:val="a5"/>
        <w:shd w:val="clear" w:color="auto" w:fill="F8FCFF"/>
        <w:spacing w:before="0" w:beforeAutospacing="0" w:after="0" w:afterAutospacing="0" w:line="360" w:lineRule="auto"/>
        <w:ind w:firstLine="708"/>
        <w:jc w:val="both"/>
      </w:pPr>
      <w:r w:rsidRPr="0068606E">
        <w:t>Дом и гость для татар, как и для других народов Южного Урала, были уникальными. Уважение, статус дома татарина создают гость и гостеприимный хозяин. Уважение другого человека начинается с уважения собственного дома: «Доброму гостю хозяин рад», «Умел в гости звать, умей и встречать».</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 xml:space="preserve">Татары переняли у русских обычай собираться по осенним и зимним вечерам. Они также устраивали посиделки с песнями, играми, танцами. Татары, проживающие на Южном Урале, имели свои народные праздничные традиции. Наиболее популярными были праздники </w:t>
      </w:r>
      <w:r w:rsidRPr="0068606E">
        <w:rPr>
          <w:i/>
        </w:rPr>
        <w:t>Сабантуй, Джиен,</w:t>
      </w:r>
      <w:r w:rsidRPr="0068606E">
        <w:t xml:space="preserve"> связанные с народным календарём.</w:t>
      </w:r>
    </w:p>
    <w:p w:rsidR="00BF32C8" w:rsidRPr="0068606E" w:rsidRDefault="00BF32C8" w:rsidP="00034976">
      <w:pPr>
        <w:pStyle w:val="a5"/>
        <w:shd w:val="clear" w:color="auto" w:fill="F8FCFF"/>
        <w:spacing w:before="0" w:beforeAutospacing="0" w:after="0" w:afterAutospacing="0" w:line="360" w:lineRule="auto"/>
        <w:ind w:firstLine="709"/>
        <w:jc w:val="both"/>
      </w:pPr>
      <w:r w:rsidRPr="0068606E">
        <w:t>Песни и пляски, игры на музыкальных инструментах на массовых праздниках показывали рост художественного вкуса и одновременно служили единению татар. Людям прививалось доброжелательное поведение, гостеприимство, трезвость, понятие уважения к представителям иных народов, национальный патриотизм.</w:t>
      </w:r>
    </w:p>
    <w:p w:rsidR="00BF32C8" w:rsidRPr="00034976" w:rsidRDefault="00BF32C8" w:rsidP="00034976">
      <w:pPr>
        <w:pStyle w:val="a5"/>
        <w:shd w:val="clear" w:color="auto" w:fill="F8FCFF"/>
        <w:spacing w:before="0" w:beforeAutospacing="0" w:after="0" w:afterAutospacing="0" w:line="360" w:lineRule="auto"/>
        <w:ind w:firstLine="709"/>
        <w:jc w:val="both"/>
      </w:pPr>
      <w:r w:rsidRPr="0068606E">
        <w:tab/>
      </w:r>
      <w:r w:rsidRPr="0068606E">
        <w:rPr>
          <w:i/>
        </w:rPr>
        <w:t xml:space="preserve">Сабантуй </w:t>
      </w:r>
      <w:r w:rsidRPr="0068606E">
        <w:t xml:space="preserve">– праздник, не имеющий точной даты и зависящий от погодных условий. Сабантуй проводился перед посевом поочерёдно в разных деревнях: устраивались спортивные состязания, различные детские и юношеские забавы, всех угощали кашей из собранных продуктов, которую готовили в казане на пригорке. Обязательным элементом Сабантуя был сбор </w:t>
      </w:r>
      <w:r w:rsidRPr="0068606E">
        <w:lastRenderedPageBreak/>
        <w:t>детьми крашеных яиц, которые готовились в каждом доме. После сбора яиц дети устраивали на</w:t>
      </w:r>
      <w:r w:rsidRPr="00034976">
        <w:t xml:space="preserve"> улицах различные игры. Сабантуй называют «праздником плуга»</w:t>
      </w:r>
    </w:p>
    <w:p w:rsidR="00BF32C8" w:rsidRPr="00034976" w:rsidRDefault="00BF32C8" w:rsidP="00034976">
      <w:pPr>
        <w:spacing w:after="0" w:line="360" w:lineRule="auto"/>
        <w:rPr>
          <w:rFonts w:ascii="Times New Roman" w:hAnsi="Times New Roman"/>
          <w:sz w:val="24"/>
          <w:szCs w:val="24"/>
        </w:rPr>
      </w:pPr>
    </w:p>
    <w:p w:rsidR="00BF32C8" w:rsidRPr="00461F60" w:rsidRDefault="00BF32C8" w:rsidP="002C3D0F">
      <w:pPr>
        <w:spacing w:after="0" w:line="360" w:lineRule="auto"/>
        <w:jc w:val="center"/>
        <w:rPr>
          <w:rFonts w:ascii="Times New Roman" w:hAnsi="Times New Roman"/>
          <w:b/>
          <w:caps/>
          <w:sz w:val="24"/>
          <w:szCs w:val="24"/>
        </w:rPr>
      </w:pPr>
      <w:r w:rsidRPr="00461F60">
        <w:rPr>
          <w:rFonts w:ascii="Times New Roman" w:hAnsi="Times New Roman"/>
          <w:b/>
          <w:caps/>
          <w:sz w:val="24"/>
          <w:szCs w:val="24"/>
        </w:rPr>
        <w:t>Календарно-обрядовые праздники</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календарными обрядами и традициями народов Южного Урала.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Жизнь крестьян состояла не из одних трудов праведных. Деревня умела и отдыхать. Да так, что можно только позавидовать. Речь, прежде всего, идёт о многочисленных праздниках, которые широко и весело отмечались на Руси.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Многие русские народные праздники сопровождались театральными действиями. Почему люди из года в год в определённые дни словно исполняли хорошо заученные роли? Верно. Такова традиция.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К праздникам на Урале русские люди долго готовились. Мужчины убирали двор, запасали дрова, продукты питания, чинили или шили новые одежду и обувь. Женщины наводили порядок в избе, сенях, готовили еду к праздничному столу. На праздники пекли пироги с различной начинкой.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Праздничные традиции русских Южного Урала носили сезонный характер, связанный с сельским хозяйством. В каждый праздник вкладывался символический смысл: весной праздники связывались с началом полевых работ, осенью – с заботой об урожае.</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Зимние праздники открывали Святки. Святки на Урале отмечали и взрослые люди, и молодёжь, и дети. На Урале говорили: «Зима за морозы – мужик за праздники». Святки начинались 7 января. В этот день праздновали Рождество Христово. Вечером все отправлялись в церковь. Вернувшись домой, всей семьёй садились за стол. Обычно готовилось праздничное угощение. После трапезы молодёжь отправлялась колядовать.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Мальчики и девочки, собравшись небольшими группами, ходили от дома к дому, славили Христа и поздравляли с праздником хозяев. Поздравляли не просто словами, а специальными песенками. Они называются колядками. Поэтому праздничное хождение называлось колядованием. Колядовщики в своих обрядовых песнях прославляли плуг, соху, сеяние, хлеб.  Послушайте песенку-колядку, с которой ходили по дворам:</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Пришла Коляда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Накануне Рождества,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Дайте коровку!</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А дай Бог тому,</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Кто в этом дому!</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Ему рожь густа,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Рожь ужиниста!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Ему с колоса осьмина,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lastRenderedPageBreak/>
        <w:t>Из зерна ему коврига,</w:t>
      </w:r>
    </w:p>
    <w:p w:rsidR="00BF32C8" w:rsidRPr="00034976" w:rsidRDefault="00BF32C8" w:rsidP="002C3D0F">
      <w:pPr>
        <w:spacing w:after="0" w:line="360" w:lineRule="auto"/>
        <w:ind w:firstLine="1260"/>
        <w:jc w:val="both"/>
        <w:rPr>
          <w:rFonts w:ascii="Times New Roman" w:hAnsi="Times New Roman"/>
          <w:sz w:val="24"/>
          <w:szCs w:val="24"/>
        </w:rPr>
      </w:pPr>
      <w:r w:rsidRPr="00034976">
        <w:rPr>
          <w:rFonts w:ascii="Times New Roman" w:hAnsi="Times New Roman"/>
          <w:sz w:val="24"/>
          <w:szCs w:val="24"/>
        </w:rPr>
        <w:t>Из полузерна – пирог.</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Колядовщики за свои песни просили угощения. Хозяева их ждали, с удовольствием выслушивали, а затем благодарили. Они одаривали ребят угощением: печеньем, конфетами, деньгами.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Если хозяева были щедрыми их хвалили:</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У доброго мужика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Родись рожь хороша: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Колоском густа,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Соломкой пуста»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А если хозяева скупились, их корили:</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У скупого мужика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Родись рожь хороша: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Колоском пуста,</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Соломкой густа!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Всё, что давали хозяева, собирали в мешок, а потом коллективно поедали.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эти дни было принято «рядиться». Ребята, девчата и взрослые рядились так, чтобы не быть узнанными: лица мазали сажей, закрывали масками. Чаще всего переодевались в животных – медведя, козу, быка, журавля. Ряженые без приглашения с шумом, гамом врывались в дома, внося в них оживление и веселье, пели песню-колядку:</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 xml:space="preserve">Будете нас дарить – </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Будем вас хвалить.</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 xml:space="preserve">А не будете дарить – </w:t>
      </w:r>
    </w:p>
    <w:p w:rsidR="00BF32C8" w:rsidRPr="00034976" w:rsidRDefault="00BF32C8" w:rsidP="00034976">
      <w:pPr>
        <w:spacing w:after="0" w:line="360" w:lineRule="auto"/>
        <w:ind w:firstLine="1260"/>
        <w:jc w:val="both"/>
        <w:rPr>
          <w:rFonts w:ascii="Times New Roman" w:hAnsi="Times New Roman"/>
          <w:sz w:val="24"/>
          <w:szCs w:val="24"/>
        </w:rPr>
      </w:pPr>
      <w:r w:rsidRPr="00034976">
        <w:rPr>
          <w:rFonts w:ascii="Times New Roman" w:hAnsi="Times New Roman"/>
          <w:sz w:val="24"/>
          <w:szCs w:val="24"/>
        </w:rPr>
        <w:t xml:space="preserve">Будем вас корить.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Святки длились до  Крещения, которое праздновали 19 января. Крещенский сочельник – день накануне Крещения – главный день святочных гаданий. С помощью гаданий старались узнать будущее. Девушки, конечно же, желали узнать, когда им суждено выйти замуж, издалека ли будет жених, что предстоит – богатство или бедность.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На Святки пели весёлые песни, проводили пляски, игры. Вот и мы сейчас поиграем в русскую народную игру «Скакалка».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 Урале бытовал и старинный русский праздник проводов зимы – Масленица. На Урале к Масленице наступают оттепели, день увеличивается, отступает зимний холод. Это самые радостные семь зимних дней. Все веселились и радовались, что прошла зима и наступает весна.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Обряды на Масленицу должны были «помочь» солнцу «продвинуться по кругу», ускорить конец зимы. На празднике постоянно изображался круг и круговое движение (круг – солнце): катались на лошадях по кругу, на высоких шестах носили старые колёса – символ солнца, пекли </w:t>
      </w:r>
      <w:r w:rsidRPr="00034976">
        <w:rPr>
          <w:rFonts w:ascii="Times New Roman" w:hAnsi="Times New Roman"/>
          <w:sz w:val="24"/>
          <w:szCs w:val="24"/>
        </w:rPr>
        <w:lastRenderedPageBreak/>
        <w:t xml:space="preserve">блины, изображавшие солнечный диск.  Обязательным блюдом были масленые блины, ими лакомились на протяжении недели. Празднование совершалось по строго расписанному порядку. </w:t>
      </w:r>
    </w:p>
    <w:p w:rsidR="00BF32C8" w:rsidRPr="00034976" w:rsidRDefault="00BF32C8" w:rsidP="00034976">
      <w:pPr>
        <w:tabs>
          <w:tab w:val="left" w:pos="1260"/>
        </w:tabs>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Итак, начиналась Масленица в понедельник. Понедельник называется «встреча».  </w:t>
      </w:r>
      <w:r w:rsidRPr="00034976">
        <w:rPr>
          <w:rFonts w:ascii="Times New Roman" w:hAnsi="Times New Roman"/>
          <w:sz w:val="24"/>
          <w:szCs w:val="24"/>
        </w:rPr>
        <w:tab/>
      </w:r>
      <w:r w:rsidRPr="00034976">
        <w:rPr>
          <w:rFonts w:ascii="Times New Roman" w:hAnsi="Times New Roman"/>
          <w:sz w:val="24"/>
          <w:szCs w:val="24"/>
        </w:rPr>
        <w:tab/>
      </w:r>
    </w:p>
    <w:p w:rsidR="00BF32C8" w:rsidRPr="00034976" w:rsidRDefault="00BF32C8" w:rsidP="00034976">
      <w:pPr>
        <w:tabs>
          <w:tab w:val="left" w:pos="1260"/>
        </w:tabs>
        <w:spacing w:after="0" w:line="360" w:lineRule="auto"/>
        <w:ind w:firstLine="709"/>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sz w:val="24"/>
          <w:szCs w:val="24"/>
        </w:rPr>
        <w:tab/>
      </w:r>
      <w:r w:rsidRPr="00034976">
        <w:rPr>
          <w:rFonts w:ascii="Times New Roman" w:hAnsi="Times New Roman"/>
          <w:sz w:val="24"/>
          <w:szCs w:val="24"/>
        </w:rPr>
        <w:tab/>
        <w:t>Здравствуй, Масленица дорогая,</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Наша гостьюшка годовая!</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Приезжай на конях вороных,</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На саночках расписных,</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Чтобы слуги были молодые,</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Нам подарки везли дорогие,</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И блины, и калачи,</w:t>
      </w:r>
    </w:p>
    <w:p w:rsidR="00BF32C8" w:rsidRPr="00034976" w:rsidRDefault="00BF32C8" w:rsidP="00034976">
      <w:pPr>
        <w:tabs>
          <w:tab w:val="left" w:pos="1260"/>
        </w:tabs>
        <w:spacing w:after="0" w:line="360" w:lineRule="auto"/>
        <w:ind w:firstLine="2160"/>
        <w:jc w:val="both"/>
        <w:rPr>
          <w:rFonts w:ascii="Times New Roman" w:hAnsi="Times New Roman"/>
          <w:sz w:val="24"/>
          <w:szCs w:val="24"/>
        </w:rPr>
      </w:pPr>
      <w:r w:rsidRPr="00034976">
        <w:rPr>
          <w:rFonts w:ascii="Times New Roman" w:hAnsi="Times New Roman"/>
          <w:sz w:val="24"/>
          <w:szCs w:val="24"/>
        </w:rPr>
        <w:t>К нам в окошко их мечи!</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Ой да Масленица</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На двор въезжает!</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Широкая на двор въезжает!</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Ой да Масленица</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Широкая, погости недельку,</w:t>
      </w:r>
    </w:p>
    <w:p w:rsidR="00BF32C8" w:rsidRPr="00034976" w:rsidRDefault="00BF32C8" w:rsidP="00034976">
      <w:pPr>
        <w:spacing w:after="0" w:line="360" w:lineRule="auto"/>
        <w:ind w:firstLine="3060"/>
        <w:jc w:val="both"/>
        <w:rPr>
          <w:rFonts w:ascii="Times New Roman" w:hAnsi="Times New Roman"/>
          <w:sz w:val="24"/>
          <w:szCs w:val="24"/>
        </w:rPr>
      </w:pPr>
      <w:r w:rsidRPr="00034976">
        <w:rPr>
          <w:rFonts w:ascii="Times New Roman" w:hAnsi="Times New Roman"/>
          <w:sz w:val="24"/>
          <w:szCs w:val="24"/>
        </w:rPr>
        <w:t>Недельку!</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Второй день - вторник -  звался «заигрыш» (начинались игрища), среда – «лакомка» (лакомились блинами), четверг – «широкая Масленица» (начиналось настоящее гуляние, игрища и потехи), пятница и суббота – были «гостевыми днями» и посвящались хождению по родне, воскресенье – седьмой и самый последний день Масленицы – был днём «проводов зимы».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Масленица – прежде всего, катание на санях. Все старались одеться в эти дни понаряднее. Украшались и лошади – обвешивались цветными ленточками, бубенчиками. В одни сани усаживались целыми компаниями. С песнями и шутками, состязались в скорости. Катались и с ледяных гор – на салазках, рогожах и ледянках. Тут были и малые ребятишки, и парни с девушками. Дети играли в снежки.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Масленица представлялась нашим предкам человекоподобным существом. В воскресенье её соломенное чучело (куклу в женском образе) сажали в сани и возили по всей деревне. Затем устанавливали на высокой горке и сжигали. В празднике проводов зимы участвовали все – от мала до велика. Пожилые и молодые люди, дети, мужчины и женщины с раннего утра и до поздней ночи ходили по домам и угощались блинами. На Урале говорили: «С себя всё заложишь, а Масленицу проводишь». При этом присутствовали все жители деревни. Так вот прощались с Масленицей. </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Масленица-блиноеда,</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Накормила людей,</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И сама – за плетень!</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lastRenderedPageBreak/>
        <w:t>Полизала сыр и масло,</w:t>
      </w:r>
    </w:p>
    <w:p w:rsidR="00BF32C8" w:rsidRPr="00034976" w:rsidRDefault="00BF32C8" w:rsidP="00034976">
      <w:pPr>
        <w:spacing w:after="0" w:line="360" w:lineRule="auto"/>
        <w:ind w:firstLine="1800"/>
        <w:jc w:val="both"/>
        <w:rPr>
          <w:rFonts w:ascii="Times New Roman" w:hAnsi="Times New Roman"/>
          <w:sz w:val="24"/>
          <w:szCs w:val="24"/>
        </w:rPr>
      </w:pPr>
      <w:r w:rsidRPr="00034976">
        <w:rPr>
          <w:rFonts w:ascii="Times New Roman" w:hAnsi="Times New Roman"/>
          <w:sz w:val="24"/>
          <w:szCs w:val="24"/>
        </w:rPr>
        <w:t>А сама и погасла!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Песня смолкала. Догорал костёр. Пепел после сожжения соломенного чучела разбрасывали по полю или зарывали в снег. Это должно было сделать землю более плодородной. И все начинали плясать вокруг сгоревшего чучела Масленицы, водить хороводы, играть в игры. Давайте и мы с вами поиграем в игру «Гори, гори ясно».</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Была ещё целая череда весенних, летних и осенних праздников: Пасха, Троица, Ильин день…</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Так, от одного праздника до другого, проходила жизнь наших предков. Участие в праздниках было строго обязательно. Праздники для человека были радостными событиями, ведь они украшали его жизнь, полную забот и непосильного труда.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А кроме этого, были семейные торжественные дни: крестины, обручение, свадьбы.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Календарно-обрядовые праздники – часть самобытной культуры русского народа. Нельзя допустить их забвения. Поэтому мы с вами должны сохранить эти праздники, чтобы передать их своим детям.  </w:t>
      </w:r>
    </w:p>
    <w:p w:rsidR="00BF32C8" w:rsidRPr="00034976" w:rsidRDefault="00BF32C8" w:rsidP="00034976">
      <w:pPr>
        <w:spacing w:after="0" w:line="360" w:lineRule="auto"/>
        <w:ind w:firstLine="708"/>
        <w:jc w:val="center"/>
        <w:rPr>
          <w:rFonts w:ascii="Times New Roman" w:hAnsi="Times New Roman"/>
          <w:sz w:val="24"/>
          <w:szCs w:val="24"/>
        </w:rPr>
      </w:pPr>
      <w:r w:rsidRPr="00034976">
        <w:rPr>
          <w:rFonts w:ascii="Times New Roman" w:hAnsi="Times New Roman"/>
          <w:sz w:val="24"/>
          <w:szCs w:val="24"/>
        </w:rPr>
        <w:t>Скакалка</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Один из играющих берёт скакалку и раскручивает её. Остальные прыгают через скакалку: чем выше, тем больше будет доход и богатство. Перед началом игры говорят следующие слова:</w:t>
      </w:r>
    </w:p>
    <w:p w:rsidR="00BF32C8" w:rsidRPr="00034976" w:rsidRDefault="00BF32C8" w:rsidP="00034976">
      <w:pPr>
        <w:spacing w:after="0" w:line="360" w:lineRule="auto"/>
        <w:ind w:firstLine="1620"/>
        <w:jc w:val="both"/>
        <w:rPr>
          <w:rFonts w:ascii="Times New Roman" w:hAnsi="Times New Roman"/>
          <w:sz w:val="24"/>
          <w:szCs w:val="24"/>
        </w:rPr>
      </w:pPr>
      <w:r w:rsidRPr="00034976">
        <w:rPr>
          <w:rFonts w:ascii="Times New Roman" w:hAnsi="Times New Roman"/>
          <w:sz w:val="24"/>
          <w:szCs w:val="24"/>
        </w:rPr>
        <w:t>Чтоб был долог колосок,</w:t>
      </w:r>
    </w:p>
    <w:p w:rsidR="00BF32C8" w:rsidRPr="00034976" w:rsidRDefault="00BF32C8" w:rsidP="00034976">
      <w:pPr>
        <w:spacing w:after="0" w:line="360" w:lineRule="auto"/>
        <w:ind w:firstLine="1620"/>
        <w:jc w:val="both"/>
        <w:rPr>
          <w:rFonts w:ascii="Times New Roman" w:hAnsi="Times New Roman"/>
          <w:sz w:val="24"/>
          <w:szCs w:val="24"/>
        </w:rPr>
      </w:pPr>
      <w:r w:rsidRPr="00034976">
        <w:rPr>
          <w:rFonts w:ascii="Times New Roman" w:hAnsi="Times New Roman"/>
          <w:sz w:val="24"/>
          <w:szCs w:val="24"/>
        </w:rPr>
        <w:t>Чтобы вырос лён высок,</w:t>
      </w:r>
    </w:p>
    <w:p w:rsidR="00BF32C8" w:rsidRPr="00034976" w:rsidRDefault="00BF32C8" w:rsidP="00034976">
      <w:pPr>
        <w:spacing w:after="0" w:line="360" w:lineRule="auto"/>
        <w:ind w:firstLine="1620"/>
        <w:jc w:val="both"/>
        <w:rPr>
          <w:rFonts w:ascii="Times New Roman" w:hAnsi="Times New Roman"/>
          <w:sz w:val="24"/>
          <w:szCs w:val="24"/>
        </w:rPr>
      </w:pPr>
      <w:r w:rsidRPr="00034976">
        <w:rPr>
          <w:rFonts w:ascii="Times New Roman" w:hAnsi="Times New Roman"/>
          <w:sz w:val="24"/>
          <w:szCs w:val="24"/>
        </w:rPr>
        <w:t>Прыгайте как можно выше,</w:t>
      </w:r>
    </w:p>
    <w:p w:rsidR="00BF32C8" w:rsidRPr="00034976" w:rsidRDefault="00BF32C8" w:rsidP="00034976">
      <w:pPr>
        <w:spacing w:after="0" w:line="360" w:lineRule="auto"/>
        <w:ind w:firstLine="1620"/>
        <w:jc w:val="both"/>
        <w:rPr>
          <w:rFonts w:ascii="Times New Roman" w:hAnsi="Times New Roman"/>
          <w:sz w:val="24"/>
          <w:szCs w:val="24"/>
        </w:rPr>
      </w:pPr>
      <w:r w:rsidRPr="00034976">
        <w:rPr>
          <w:rFonts w:ascii="Times New Roman" w:hAnsi="Times New Roman"/>
          <w:sz w:val="24"/>
          <w:szCs w:val="24"/>
        </w:rPr>
        <w:t xml:space="preserve">Можно прыгать выше крыши. </w:t>
      </w:r>
    </w:p>
    <w:p w:rsidR="00BF32C8" w:rsidRPr="00034976" w:rsidRDefault="00BF32C8" w:rsidP="00034976">
      <w:pPr>
        <w:spacing w:after="0" w:line="360" w:lineRule="auto"/>
        <w:jc w:val="both"/>
        <w:rPr>
          <w:rFonts w:ascii="Times New Roman" w:hAnsi="Times New Roman"/>
          <w:sz w:val="24"/>
          <w:szCs w:val="24"/>
        </w:rPr>
      </w:pPr>
    </w:p>
    <w:p w:rsidR="00BF32C8" w:rsidRPr="00034976" w:rsidRDefault="00BF32C8" w:rsidP="00034976">
      <w:pPr>
        <w:spacing w:after="0" w:line="360" w:lineRule="auto"/>
        <w:jc w:val="center"/>
        <w:rPr>
          <w:rFonts w:ascii="Times New Roman" w:hAnsi="Times New Roman"/>
          <w:sz w:val="24"/>
          <w:szCs w:val="24"/>
        </w:rPr>
      </w:pPr>
      <w:r w:rsidRPr="00034976">
        <w:rPr>
          <w:rFonts w:ascii="Times New Roman" w:hAnsi="Times New Roman"/>
          <w:sz w:val="24"/>
          <w:szCs w:val="24"/>
        </w:rPr>
        <w:t>Гори, гори ясно.</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ab/>
        <w:t>Играющие образуют пары и становятся вереницей. Впереди на два-три шага «горящий» - тот, кто водит. Ему запрещено оглядываться назад. Играющие поют:</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Гори, гори ясно,</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Чтобы не погасло.</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 xml:space="preserve">Стой подоле – </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Гляди в поле.</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Едут там трубачи</w:t>
      </w:r>
    </w:p>
    <w:p w:rsidR="00BF32C8" w:rsidRPr="00034976" w:rsidRDefault="00BF32C8" w:rsidP="00034976">
      <w:pPr>
        <w:spacing w:after="0" w:line="360" w:lineRule="auto"/>
        <w:ind w:firstLine="1980"/>
        <w:jc w:val="both"/>
        <w:rPr>
          <w:rFonts w:ascii="Times New Roman" w:hAnsi="Times New Roman"/>
          <w:sz w:val="24"/>
          <w:szCs w:val="24"/>
        </w:rPr>
      </w:pPr>
      <w:r w:rsidRPr="00034976">
        <w:rPr>
          <w:rFonts w:ascii="Times New Roman" w:hAnsi="Times New Roman"/>
          <w:sz w:val="24"/>
          <w:szCs w:val="24"/>
        </w:rPr>
        <w:t>Да едят калачи.</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t>Погляди на небо:</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t>Звёзды горят,</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t xml:space="preserve">Журавли кричат – </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t>Гу-гу-гу, убегу.</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lastRenderedPageBreak/>
        <w:t>Раз, два, не воронь,</w:t>
      </w:r>
    </w:p>
    <w:p w:rsidR="00BF32C8" w:rsidRPr="00034976" w:rsidRDefault="00BF32C8" w:rsidP="00034976">
      <w:pPr>
        <w:spacing w:after="0" w:line="360" w:lineRule="auto"/>
        <w:ind w:firstLine="2520"/>
        <w:jc w:val="both"/>
        <w:rPr>
          <w:rFonts w:ascii="Times New Roman" w:hAnsi="Times New Roman"/>
          <w:sz w:val="24"/>
          <w:szCs w:val="24"/>
        </w:rPr>
      </w:pPr>
      <w:r w:rsidRPr="00034976">
        <w:rPr>
          <w:rFonts w:ascii="Times New Roman" w:hAnsi="Times New Roman"/>
          <w:sz w:val="24"/>
          <w:szCs w:val="24"/>
        </w:rPr>
        <w:t>А беги, как огонь!</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«Горящий» должен взглянуть на небо, а между тем пара играющих, стоящая в веренице последней, разъединяется. Один из них бежит по левую сторону вереницы, а другой – по правую. Оба играющих стараются соединиться впереди «горящего». Если это им удаётся, то «горящий» продолжает водить, если нет и «горящий» ловит кого-нибудь из них, то оставшийся без пары водит – становится «горящим». Новая пара занимает место за новым «горящим», и игра продолжается.</w:t>
      </w:r>
    </w:p>
    <w:p w:rsidR="00BF32C8" w:rsidRPr="00034976" w:rsidRDefault="00BF32C8" w:rsidP="00034976">
      <w:pPr>
        <w:spacing w:after="0" w:line="360" w:lineRule="auto"/>
        <w:rPr>
          <w:rFonts w:ascii="Times New Roman" w:hAnsi="Times New Roman"/>
          <w:sz w:val="24"/>
          <w:szCs w:val="24"/>
        </w:rPr>
      </w:pPr>
    </w:p>
    <w:p w:rsidR="00BF32C8" w:rsidRPr="00461F60" w:rsidRDefault="00BF32C8" w:rsidP="002C3D0F">
      <w:pPr>
        <w:spacing w:after="0" w:line="360" w:lineRule="auto"/>
        <w:jc w:val="center"/>
        <w:rPr>
          <w:rFonts w:ascii="Times New Roman" w:hAnsi="Times New Roman"/>
          <w:b/>
          <w:caps/>
          <w:sz w:val="24"/>
          <w:szCs w:val="24"/>
        </w:rPr>
      </w:pPr>
      <w:r w:rsidRPr="00461F60">
        <w:rPr>
          <w:rFonts w:ascii="Times New Roman" w:hAnsi="Times New Roman"/>
          <w:b/>
          <w:caps/>
          <w:sz w:val="24"/>
          <w:szCs w:val="24"/>
        </w:rPr>
        <w:t>Человек и природа Южного Урала</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природно-географическими зонами Южного Урала: лесная, горная, степная. Дать сведения о названиях некоторых природных объектов (озёр, рек, гор и др.). Познакомить детей с животными, птицами, растениями, обитающими в регионе.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Ребята, как называется наш край?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 Южный Урал.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Верно. А хотите узнать побольше о природе нашего края? Сегодня мы с вами отправляемся в занимательное путешествие по Южному Уралу.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Особой и редкой красотой одарила природа Южный Урал: здесь есть и величественные горы, покрытые лесами, и стремительные реки с живописными водопадами, многочисленные озера, таинственные пещеры, разнообразный растительный и животный мир.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Посмотрите на карту. Почему на ней разные части изображены разным цветом: зелёным, коричневым, жёлтым, голубым? Как вы думаете, что могут обозначать эти цвета? Эти цвета показывают нам, что на территории Южного Урала есть разные природно-географические зоны.</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Зелёный цвет – это цвет зелени, так на карте изображают леса. И зона эта называется лесная. Коричневый цвет – это цвет гор. Естественно эта зона называется…горной.  Части суши, окрашенные жёлтым цветом, носят название степи, а зона называется… степная. А что же изображают голубым цветом? Да, это водные объекты: озёра, реки.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И нашапервая остановка –</w:t>
      </w:r>
      <w:r w:rsidRPr="00034976">
        <w:rPr>
          <w:rFonts w:ascii="Times New Roman" w:hAnsi="Times New Roman"/>
          <w:b/>
          <w:sz w:val="24"/>
          <w:szCs w:val="24"/>
          <w:u w:val="single"/>
        </w:rPr>
        <w:t>станция Водная.</w:t>
      </w:r>
    </w:p>
    <w:p w:rsidR="00BF32C8" w:rsidRPr="00034976" w:rsidRDefault="00BF32C8" w:rsidP="00034976">
      <w:pPr>
        <w:numPr>
          <w:ilvl w:val="0"/>
          <w:numId w:val="7"/>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Чем отличается озеро от реки?</w:t>
      </w:r>
    </w:p>
    <w:p w:rsidR="00BF32C8" w:rsidRPr="00034976" w:rsidRDefault="00BF32C8" w:rsidP="00034976">
      <w:pPr>
        <w:numPr>
          <w:ilvl w:val="0"/>
          <w:numId w:val="7"/>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Какие реки Челябинской области вы знаете? (Миасс, Урал).</w:t>
      </w:r>
    </w:p>
    <w:p w:rsidR="00BF32C8" w:rsidRPr="00034976" w:rsidRDefault="00BF32C8" w:rsidP="00034976">
      <w:pPr>
        <w:numPr>
          <w:ilvl w:val="0"/>
          <w:numId w:val="7"/>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Какие озёра Челябинской области вы знаете? (Тургояк, Кисегач, Увильды)</w:t>
      </w:r>
    </w:p>
    <w:p w:rsidR="00BF32C8" w:rsidRPr="00034976" w:rsidRDefault="00BF32C8" w:rsidP="00034976">
      <w:pPr>
        <w:spacing w:after="0" w:line="360" w:lineRule="auto"/>
        <w:ind w:firstLine="360"/>
        <w:jc w:val="both"/>
        <w:rPr>
          <w:rFonts w:ascii="Times New Roman" w:hAnsi="Times New Roman"/>
          <w:sz w:val="24"/>
          <w:szCs w:val="24"/>
        </w:rPr>
      </w:pPr>
      <w:r w:rsidRPr="00034976">
        <w:rPr>
          <w:rFonts w:ascii="Times New Roman" w:hAnsi="Times New Roman"/>
          <w:sz w:val="24"/>
          <w:szCs w:val="24"/>
        </w:rPr>
        <w:t xml:space="preserve">Южный Урал недаром называют краем озер, здесь расположено множество прекрасных озер: их насчитывают на территории Челябинской области около 3170 .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Как вы думаете, а какое самое глубокое озеро в нашем регионе? (Увильды).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Увильды -  самое крупное озеро на Южном Урале. Его глубина 38 метров, а площадь-68,1 км. Оно имеет форму груши и расположено между городами Карабаш и Кыштым.</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 xml:space="preserve">Озеро Тургояк является одним из самых красивейших мест Южного Урала. Оно со всех сторон окружено невысокими горами и хребтами, имеет почти правильную округлую форму. Глубина озера в среднем более 20 метров. Наибольшая глубина достигает 34 м.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Берега озера высокие и обрывистые.   Дно озера каменистое. На озере находятся два небольших острова Чайка и Святой Веры, и несколько мелких островов. Вода прозрачна и позволяет разглядеть на глубине мельчайшие камни. </w:t>
      </w:r>
      <w:r w:rsidRPr="00034976">
        <w:rPr>
          <w:rFonts w:ascii="Times New Roman" w:hAnsi="Times New Roman"/>
          <w:sz w:val="24"/>
          <w:szCs w:val="24"/>
        </w:rPr>
        <w:br/>
        <w:t xml:space="preserve">На берегах озера расположены санатории, базы отдыха.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А на каких озерах вам удалось побывать? </w:t>
      </w:r>
    </w:p>
    <w:p w:rsidR="00BF32C8" w:rsidRPr="00034976" w:rsidRDefault="00BF32C8" w:rsidP="00034976">
      <w:pPr>
        <w:numPr>
          <w:ilvl w:val="0"/>
          <w:numId w:val="8"/>
        </w:numPr>
        <w:spacing w:after="0" w:line="360" w:lineRule="auto"/>
        <w:ind w:left="0" w:firstLine="360"/>
        <w:jc w:val="both"/>
        <w:rPr>
          <w:rFonts w:ascii="Times New Roman" w:hAnsi="Times New Roman"/>
          <w:sz w:val="24"/>
          <w:szCs w:val="24"/>
        </w:rPr>
      </w:pPr>
      <w:r w:rsidRPr="00034976">
        <w:rPr>
          <w:rFonts w:ascii="Times New Roman" w:hAnsi="Times New Roman"/>
          <w:sz w:val="24"/>
          <w:szCs w:val="24"/>
        </w:rPr>
        <w:t xml:space="preserve">Какую роль играет озеро в жизни растений, животных и человека? </w:t>
      </w:r>
    </w:p>
    <w:p w:rsidR="00BF32C8" w:rsidRPr="00034976" w:rsidRDefault="00BF32C8" w:rsidP="00034976">
      <w:pPr>
        <w:spacing w:after="0" w:line="360" w:lineRule="auto"/>
        <w:jc w:val="both"/>
        <w:rPr>
          <w:rFonts w:ascii="Times New Roman" w:hAnsi="Times New Roman"/>
          <w:b/>
          <w:sz w:val="24"/>
          <w:szCs w:val="24"/>
        </w:rPr>
      </w:pPr>
      <w:r w:rsidRPr="00034976">
        <w:rPr>
          <w:rFonts w:ascii="Times New Roman" w:hAnsi="Times New Roman"/>
          <w:b/>
          <w:sz w:val="24"/>
          <w:szCs w:val="24"/>
          <w:u w:val="single"/>
        </w:rPr>
        <w:t xml:space="preserve">Станция </w:t>
      </w:r>
      <w:r w:rsidRPr="00034976">
        <w:rPr>
          <w:rFonts w:ascii="Times New Roman" w:hAnsi="Times New Roman"/>
          <w:sz w:val="24"/>
          <w:szCs w:val="24"/>
          <w:u w:val="single"/>
        </w:rPr>
        <w:t>вторая</w:t>
      </w:r>
      <w:r w:rsidRPr="00034976">
        <w:rPr>
          <w:rFonts w:ascii="Times New Roman" w:hAnsi="Times New Roman"/>
          <w:b/>
          <w:sz w:val="24"/>
          <w:szCs w:val="24"/>
          <w:u w:val="single"/>
        </w:rPr>
        <w:t xml:space="preserve"> - Лесная.</w:t>
      </w:r>
    </w:p>
    <w:p w:rsidR="00BF32C8" w:rsidRPr="00034976" w:rsidRDefault="00BF32C8" w:rsidP="002C3D0F">
      <w:pPr>
        <w:spacing w:after="0" w:line="360" w:lineRule="auto"/>
        <w:ind w:left="880"/>
        <w:jc w:val="both"/>
        <w:rPr>
          <w:rFonts w:ascii="Times New Roman" w:hAnsi="Times New Roman"/>
          <w:sz w:val="24"/>
          <w:szCs w:val="24"/>
        </w:rPr>
      </w:pPr>
      <w:r w:rsidRPr="00034976">
        <w:rPr>
          <w:rFonts w:ascii="Times New Roman" w:hAnsi="Times New Roman"/>
          <w:sz w:val="24"/>
          <w:szCs w:val="24"/>
        </w:rPr>
        <w:t xml:space="preserve">Послушайте стихотворение: </w:t>
      </w:r>
    </w:p>
    <w:p w:rsidR="00BF32C8" w:rsidRPr="00034976" w:rsidRDefault="00BF32C8" w:rsidP="002C3D0F">
      <w:pPr>
        <w:spacing w:after="0" w:line="360" w:lineRule="auto"/>
        <w:ind w:left="880"/>
        <w:rPr>
          <w:rFonts w:ascii="Times New Roman" w:hAnsi="Times New Roman"/>
          <w:sz w:val="24"/>
          <w:szCs w:val="24"/>
        </w:rPr>
      </w:pPr>
      <w:r w:rsidRPr="00034976">
        <w:rPr>
          <w:rFonts w:ascii="Times New Roman" w:hAnsi="Times New Roman"/>
          <w:sz w:val="24"/>
          <w:szCs w:val="24"/>
        </w:rPr>
        <w:t>Мы живем на Урале,</w:t>
      </w:r>
      <w:r w:rsidRPr="00034976">
        <w:rPr>
          <w:rFonts w:ascii="Times New Roman" w:hAnsi="Times New Roman"/>
          <w:sz w:val="24"/>
          <w:szCs w:val="24"/>
        </w:rPr>
        <w:br/>
        <w:t>Где тайга без конца.</w:t>
      </w:r>
      <w:r w:rsidRPr="00034976">
        <w:rPr>
          <w:rFonts w:ascii="Times New Roman" w:hAnsi="Times New Roman"/>
          <w:sz w:val="24"/>
          <w:szCs w:val="24"/>
        </w:rPr>
        <w:br/>
        <w:t>Где высокие сосны</w:t>
      </w:r>
      <w:r w:rsidRPr="00034976">
        <w:rPr>
          <w:rFonts w:ascii="Times New Roman" w:hAnsi="Times New Roman"/>
          <w:sz w:val="24"/>
          <w:szCs w:val="24"/>
        </w:rPr>
        <w:br/>
        <w:t>Тянутся в небеса.</w:t>
      </w:r>
      <w:r w:rsidRPr="00034976">
        <w:rPr>
          <w:rFonts w:ascii="Times New Roman" w:hAnsi="Times New Roman"/>
          <w:sz w:val="24"/>
          <w:szCs w:val="24"/>
        </w:rPr>
        <w:br/>
        <w:t>Где дремучие ели</w:t>
      </w:r>
      <w:r w:rsidRPr="00034976">
        <w:rPr>
          <w:rFonts w:ascii="Times New Roman" w:hAnsi="Times New Roman"/>
          <w:sz w:val="24"/>
          <w:szCs w:val="24"/>
        </w:rPr>
        <w:br/>
        <w:t>Словно стражи стоят,</w:t>
      </w:r>
      <w:r w:rsidRPr="00034976">
        <w:rPr>
          <w:rFonts w:ascii="Times New Roman" w:hAnsi="Times New Roman"/>
          <w:sz w:val="24"/>
          <w:szCs w:val="24"/>
        </w:rPr>
        <w:br/>
        <w:t>Где красивые пихты</w:t>
      </w:r>
      <w:r w:rsidRPr="00034976">
        <w:rPr>
          <w:rFonts w:ascii="Times New Roman" w:hAnsi="Times New Roman"/>
          <w:sz w:val="24"/>
          <w:szCs w:val="24"/>
        </w:rPr>
        <w:br/>
        <w:t>В глушь лесную манят.</w:t>
      </w:r>
      <w:r w:rsidRPr="00034976">
        <w:rPr>
          <w:rFonts w:ascii="Times New Roman" w:hAnsi="Times New Roman"/>
          <w:sz w:val="24"/>
          <w:szCs w:val="24"/>
        </w:rPr>
        <w:br/>
        <w:t>Где могучие кедры-богатыри</w:t>
      </w:r>
      <w:r w:rsidRPr="00034976">
        <w:rPr>
          <w:rFonts w:ascii="Times New Roman" w:hAnsi="Times New Roman"/>
          <w:sz w:val="24"/>
          <w:szCs w:val="24"/>
        </w:rPr>
        <w:br/>
        <w:t>Простирают над нами ветви свои.</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Назовите деревья Челябинской области.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Какие цветы вы встречали в лесах нашего края?</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Какие вы знаете грибы? </w:t>
      </w:r>
    </w:p>
    <w:p w:rsidR="00BF32C8" w:rsidRPr="00034976" w:rsidRDefault="00BF32C8" w:rsidP="00034976">
      <w:pPr>
        <w:spacing w:after="0" w:line="360" w:lineRule="auto"/>
        <w:jc w:val="both"/>
        <w:rPr>
          <w:rFonts w:ascii="Times New Roman" w:hAnsi="Times New Roman"/>
          <w:b/>
          <w:sz w:val="24"/>
          <w:szCs w:val="24"/>
        </w:rPr>
      </w:pPr>
      <w:r w:rsidRPr="00034976">
        <w:rPr>
          <w:rFonts w:ascii="Times New Roman" w:hAnsi="Times New Roman"/>
          <w:b/>
          <w:sz w:val="24"/>
          <w:szCs w:val="24"/>
          <w:u w:val="single"/>
        </w:rPr>
        <w:t>Привал.</w:t>
      </w:r>
    </w:p>
    <w:p w:rsidR="00BF32C8" w:rsidRPr="00034976" w:rsidRDefault="00BF32C8" w:rsidP="002C3D0F">
      <w:pPr>
        <w:spacing w:after="0" w:line="360" w:lineRule="auto"/>
        <w:ind w:firstLine="708"/>
        <w:jc w:val="both"/>
        <w:rPr>
          <w:rFonts w:ascii="Times New Roman" w:hAnsi="Times New Roman"/>
          <w:i/>
          <w:sz w:val="24"/>
          <w:szCs w:val="24"/>
        </w:rPr>
      </w:pPr>
      <w:r w:rsidRPr="00034976">
        <w:rPr>
          <w:rFonts w:ascii="Times New Roman" w:hAnsi="Times New Roman"/>
          <w:i/>
          <w:sz w:val="24"/>
          <w:szCs w:val="24"/>
        </w:rPr>
        <w:t xml:space="preserve">Ребята, вы, наверное, немного устали? Я предлагаю поиграть в игру “Определи с какого дерева детка”. У вас на подносах различные части деревьев, их “детки”. Нужно определить от какого дерева “детки” и поместить их на поднос рядом с изображением дерева. </w:t>
      </w:r>
      <w:r w:rsidRPr="00034976">
        <w:rPr>
          <w:rFonts w:ascii="Times New Roman" w:hAnsi="Times New Roman"/>
          <w:i/>
          <w:iCs/>
          <w:sz w:val="24"/>
          <w:szCs w:val="24"/>
        </w:rPr>
        <w:t xml:space="preserve">(Дети подходят к специально подготовленным столам, на которых расположены иллюстрации с изображением деревьев и раскладывают “деток”). </w:t>
      </w:r>
      <w:r w:rsidRPr="00034976">
        <w:rPr>
          <w:rFonts w:ascii="Times New Roman" w:hAnsi="Times New Roman"/>
          <w:i/>
          <w:sz w:val="24"/>
          <w:szCs w:val="24"/>
        </w:rPr>
        <w:t>Во время выполнения задания воспитатель просит объяснить детей свой выбор (индивидуально).</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А теперь настало время поговорить о животных. Животный мир Южного Урала очень разнообразен.</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Какие самые крупные представители животного мира? (медведь и лось). </w:t>
      </w: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sz w:val="24"/>
          <w:szCs w:val="24"/>
        </w:rPr>
        <w:t xml:space="preserve">- Кто из хищников встречается в лесах Южного Урала? (рысь, волк, лиса, куница, ласка, барсук, горностай и колонок). Проживают здесь косули и кабаны, много зайцев и белок. </w:t>
      </w:r>
    </w:p>
    <w:p w:rsidR="00BF32C8" w:rsidRPr="00034976" w:rsidRDefault="00BF32C8" w:rsidP="00034976">
      <w:pPr>
        <w:pStyle w:val="a5"/>
        <w:spacing w:before="0" w:beforeAutospacing="0" w:after="0" w:afterAutospacing="0" w:line="360" w:lineRule="auto"/>
        <w:jc w:val="both"/>
      </w:pPr>
      <w:r w:rsidRPr="00034976">
        <w:lastRenderedPageBreak/>
        <w:t>- Какие птицы встречаются в лесах Южного Урала? (много рябчиков, глухарей, немало тетеревов).</w:t>
      </w:r>
    </w:p>
    <w:p w:rsidR="00BF32C8" w:rsidRPr="00034976" w:rsidRDefault="00BF32C8" w:rsidP="00034976">
      <w:pPr>
        <w:pStyle w:val="a5"/>
        <w:spacing w:before="0" w:beforeAutospacing="0" w:after="0" w:afterAutospacing="0" w:line="360" w:lineRule="auto"/>
        <w:jc w:val="both"/>
      </w:pPr>
      <w:r w:rsidRPr="00034976">
        <w:rPr>
          <w:b/>
          <w:bCs/>
        </w:rPr>
        <w:t xml:space="preserve">– </w:t>
      </w:r>
      <w:r w:rsidRPr="00034976">
        <w:t xml:space="preserve">Сейчас мы поиграем и вспомним тех животных, которые живут у нас на Урале. </w:t>
      </w:r>
      <w:r w:rsidRPr="00034976">
        <w:tab/>
        <w:t xml:space="preserve">Если это животное у нас встречается, – то хлопаем в ладоши, если нет – хлопать не надо. </w:t>
      </w:r>
    </w:p>
    <w:tbl>
      <w:tblPr>
        <w:tblW w:w="0" w:type="auto"/>
        <w:tblInd w:w="648" w:type="dxa"/>
        <w:tblLayout w:type="fixed"/>
        <w:tblLook w:val="01E0"/>
      </w:tblPr>
      <w:tblGrid>
        <w:gridCol w:w="3681"/>
        <w:gridCol w:w="2254"/>
        <w:gridCol w:w="2568"/>
      </w:tblGrid>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 xml:space="preserve">белый медведь                      </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чайка</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сова</w:t>
            </w:r>
          </w:p>
        </w:tc>
      </w:tr>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тюлень</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дельфин </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сойка </w:t>
            </w:r>
          </w:p>
        </w:tc>
      </w:tr>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барсук</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тигр</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рысь</w:t>
            </w:r>
          </w:p>
        </w:tc>
      </w:tr>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полярная сова</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слон </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кабан</w:t>
            </w:r>
          </w:p>
        </w:tc>
      </w:tr>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лось</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косуля</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обезьяна</w:t>
            </w:r>
          </w:p>
        </w:tc>
      </w:tr>
      <w:tr w:rsidR="00BF32C8" w:rsidRPr="00034976" w:rsidTr="00AD47E8">
        <w:tc>
          <w:tcPr>
            <w:tcW w:w="3681" w:type="dxa"/>
          </w:tcPr>
          <w:p w:rsidR="00BF32C8" w:rsidRPr="00034976" w:rsidRDefault="00BF32C8" w:rsidP="00034976">
            <w:pPr>
              <w:pStyle w:val="a5"/>
              <w:spacing w:before="0" w:beforeAutospacing="0" w:after="0" w:afterAutospacing="0" w:line="360" w:lineRule="auto"/>
              <w:jc w:val="both"/>
              <w:rPr>
                <w:i/>
              </w:rPr>
            </w:pPr>
            <w:r w:rsidRPr="00034976">
              <w:rPr>
                <w:i/>
              </w:rPr>
              <w:t>рябчик</w:t>
            </w:r>
          </w:p>
        </w:tc>
        <w:tc>
          <w:tcPr>
            <w:tcW w:w="2254" w:type="dxa"/>
          </w:tcPr>
          <w:p w:rsidR="00BF32C8" w:rsidRPr="00034976" w:rsidRDefault="00BF32C8" w:rsidP="00034976">
            <w:pPr>
              <w:pStyle w:val="a5"/>
              <w:spacing w:before="0" w:beforeAutospacing="0" w:after="0" w:afterAutospacing="0" w:line="360" w:lineRule="auto"/>
              <w:jc w:val="both"/>
              <w:rPr>
                <w:i/>
              </w:rPr>
            </w:pPr>
            <w:r w:rsidRPr="00034976">
              <w:rPr>
                <w:i/>
              </w:rPr>
              <w:t>волк</w:t>
            </w:r>
          </w:p>
        </w:tc>
        <w:tc>
          <w:tcPr>
            <w:tcW w:w="2568" w:type="dxa"/>
          </w:tcPr>
          <w:p w:rsidR="00BF32C8" w:rsidRPr="00034976" w:rsidRDefault="00BF32C8" w:rsidP="00034976">
            <w:pPr>
              <w:pStyle w:val="a5"/>
              <w:spacing w:before="0" w:beforeAutospacing="0" w:after="0" w:afterAutospacing="0" w:line="360" w:lineRule="auto"/>
              <w:jc w:val="both"/>
              <w:rPr>
                <w:i/>
              </w:rPr>
            </w:pPr>
            <w:r w:rsidRPr="00034976">
              <w:rPr>
                <w:i/>
              </w:rPr>
              <w:t>белка</w:t>
            </w:r>
          </w:p>
        </w:tc>
      </w:tr>
    </w:tbl>
    <w:p w:rsidR="00BF32C8" w:rsidRPr="002C3D0F" w:rsidRDefault="00BF32C8" w:rsidP="00034976">
      <w:pPr>
        <w:spacing w:after="0" w:line="360" w:lineRule="auto"/>
        <w:jc w:val="both"/>
        <w:rPr>
          <w:rFonts w:ascii="Times New Roman" w:hAnsi="Times New Roman"/>
          <w:b/>
          <w:sz w:val="24"/>
          <w:szCs w:val="24"/>
          <w:u w:val="single"/>
        </w:rPr>
      </w:pPr>
      <w:r w:rsidRPr="00034976">
        <w:rPr>
          <w:rFonts w:ascii="Times New Roman" w:hAnsi="Times New Roman"/>
          <w:b/>
          <w:sz w:val="24"/>
          <w:szCs w:val="24"/>
          <w:u w:val="single"/>
        </w:rPr>
        <w:t xml:space="preserve">Станция </w:t>
      </w:r>
      <w:r w:rsidRPr="00034976">
        <w:rPr>
          <w:rFonts w:ascii="Times New Roman" w:hAnsi="Times New Roman"/>
          <w:sz w:val="24"/>
          <w:szCs w:val="24"/>
          <w:u w:val="single"/>
        </w:rPr>
        <w:t>третья</w:t>
      </w:r>
      <w:r w:rsidRPr="00034976">
        <w:rPr>
          <w:rFonts w:ascii="Times New Roman" w:hAnsi="Times New Roman"/>
          <w:b/>
          <w:sz w:val="24"/>
          <w:szCs w:val="24"/>
          <w:u w:val="single"/>
        </w:rPr>
        <w:t xml:space="preserve"> – Горная.</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Ребята, а есть ли на Южном Урале горы? Какие?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 xml:space="preserve">Да, самые известные  - это Уральские горы. Эти горы возвышаются на тысячу и более метров над уровнем моря. Живописность и неповторимость горных пейзажей отмечали многочисленные путешественники, художники и писатели. За свою красоту эти места часто называют «Русской Швейцарией». </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Урал не случайно называют сокровищницей нашей страны. Нет во всем мире земли, где бы хранилось столько богатств. Уральские горы – кладовая самоцветов, в которой лежат малахиты, граниты, сапфиры, рубины, алмазы.</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Природное богатство Южного Урала создаёт уникальные возможности для активного отдыха и туризма. И не забывайте, что каждый человек должен жить в согласии с природой, беречь, любить её, не вредить ей. </w:t>
      </w:r>
    </w:p>
    <w:p w:rsidR="00BF32C8"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Ребята, вот наше путешествие и подошло к концу.  </w:t>
      </w:r>
      <w:r w:rsidRPr="00034976">
        <w:rPr>
          <w:rFonts w:ascii="Times New Roman" w:hAnsi="Times New Roman"/>
          <w:bCs/>
          <w:sz w:val="24"/>
          <w:szCs w:val="24"/>
        </w:rPr>
        <w:t xml:space="preserve">Узнали ли вы что-нибудь новое о природе Южного Урала? </w:t>
      </w:r>
      <w:r w:rsidRPr="00034976">
        <w:rPr>
          <w:rFonts w:ascii="Times New Roman" w:hAnsi="Times New Roman"/>
          <w:sz w:val="24"/>
          <w:szCs w:val="24"/>
        </w:rPr>
        <w:t>Что вам показалось наиболее интересным?</w:t>
      </w:r>
    </w:p>
    <w:p w:rsidR="00BF32C8" w:rsidRPr="00034976" w:rsidRDefault="00BF32C8" w:rsidP="002C3D0F">
      <w:pPr>
        <w:spacing w:after="0" w:line="360" w:lineRule="auto"/>
        <w:jc w:val="both"/>
        <w:rPr>
          <w:rFonts w:ascii="Times New Roman" w:hAnsi="Times New Roman"/>
          <w:sz w:val="24"/>
          <w:szCs w:val="24"/>
          <w:u w:val="single"/>
        </w:rPr>
      </w:pPr>
      <w:r w:rsidRPr="00034976">
        <w:rPr>
          <w:rFonts w:ascii="Times New Roman" w:hAnsi="Times New Roman"/>
          <w:b/>
          <w:bCs/>
          <w:sz w:val="24"/>
          <w:szCs w:val="24"/>
          <w:u w:val="single"/>
        </w:rPr>
        <w:t>Станция – Уральские самоцветы</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t>Ребят встречает Веселый Гном.</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u w:val="single"/>
        </w:rPr>
        <w:t>Гном</w:t>
      </w:r>
      <w:r w:rsidRPr="00034976">
        <w:rPr>
          <w:rFonts w:ascii="Times New Roman" w:hAnsi="Times New Roman"/>
          <w:sz w:val="24"/>
          <w:szCs w:val="24"/>
        </w:rPr>
        <w:t>: - Нет во всем мире земли, где бы хранилось столько богатств, где бы были так могучи силы недр. Уральские горы – кладовая самоцветов, в которой лежат малахиты, граниты, сапфиры, рубины, алмазы. Однако не только самоцветы скрываются в недрах гор.</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Ребята, давайте представим, что мы отправились в подземное путешествие. Оказавшись под землей, можно услышать спор, прислушаемся к нему и попробуем выяснить, кто участвует в споре.</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t>“Под землей в темноте, где ничего не видно, попробуй, отличи полезного от бесполезного. А ведь каждому хочется быть полезным.</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t>- Я - соль Земли, - говорит соль, - без меня каши не сваришь.</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t>- А без меня сваришь? - спрашивает алюминиевая руда. - Кастрюли-то делают из алюминия. Без кастрюли, конечно, каши не сваришь.</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lastRenderedPageBreak/>
        <w:t>- А на чем варить будете? - интересуется уголь. - Без топлива в этом деле не обойтись.</w:t>
      </w:r>
    </w:p>
    <w:p w:rsidR="00BF32C8" w:rsidRPr="00034976" w:rsidRDefault="00BF32C8" w:rsidP="002C3D0F">
      <w:pPr>
        <w:spacing w:after="0" w:line="360" w:lineRule="auto"/>
        <w:jc w:val="both"/>
        <w:rPr>
          <w:rFonts w:ascii="Times New Roman" w:hAnsi="Times New Roman"/>
          <w:i/>
          <w:sz w:val="24"/>
          <w:szCs w:val="24"/>
        </w:rPr>
      </w:pPr>
      <w:r w:rsidRPr="00034976">
        <w:rPr>
          <w:rFonts w:ascii="Times New Roman" w:hAnsi="Times New Roman"/>
          <w:i/>
          <w:sz w:val="24"/>
          <w:szCs w:val="24"/>
        </w:rPr>
        <w:t>- А, между прочим, обо мне тоже не следует забывать, - говорит железная руда, которая дает железо для лопат. Прежде, чем кашу варить, нужно вас всех из земли выкопать”.</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Вы уже догадались, что спорили между собой полезные ископаемые.</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Что бы вы им сказали, если бы участвовали в споре?</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Как вы думаете, почему полезные ископаемые так называются?</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u w:val="single"/>
        </w:rPr>
        <w:t>Гном:</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Урал не случайно называют кладовой и сокровищницей нашей страны. У нас насчитывается около 200 видов полезных ископаемых. Особенно богата область железными, медными, алюминиевыми, никелевыми, золотоносными рудами, строительными и поделочными материалами и драгоценными камнями.</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u w:val="single"/>
        </w:rPr>
        <w:t>Гном:</w:t>
      </w:r>
      <w:r w:rsidRPr="00034976">
        <w:rPr>
          <w:rFonts w:ascii="Times New Roman" w:hAnsi="Times New Roman"/>
          <w:sz w:val="24"/>
          <w:szCs w:val="24"/>
        </w:rPr>
        <w:t xml:space="preserve"> - Как вы считаете, нужно ли беречь и охранять полезные ископаемые? Почему?</w:t>
      </w:r>
    </w:p>
    <w:p w:rsidR="00BF32C8" w:rsidRDefault="00BF32C8" w:rsidP="002C3D0F">
      <w:pPr>
        <w:spacing w:after="0" w:line="360" w:lineRule="auto"/>
        <w:jc w:val="both"/>
        <w:rPr>
          <w:rFonts w:ascii="Times New Roman" w:hAnsi="Times New Roman"/>
          <w:bCs/>
          <w:sz w:val="24"/>
          <w:szCs w:val="24"/>
        </w:rPr>
      </w:pPr>
    </w:p>
    <w:p w:rsidR="00BF32C8" w:rsidRPr="001905C4" w:rsidRDefault="00BF32C8" w:rsidP="002C3D0F">
      <w:pPr>
        <w:spacing w:after="0" w:line="360" w:lineRule="auto"/>
        <w:jc w:val="center"/>
        <w:rPr>
          <w:rFonts w:ascii="Times New Roman" w:hAnsi="Times New Roman"/>
          <w:b/>
          <w:caps/>
          <w:sz w:val="24"/>
          <w:szCs w:val="24"/>
        </w:rPr>
      </w:pPr>
      <w:r w:rsidRPr="001905C4">
        <w:rPr>
          <w:rFonts w:ascii="Times New Roman" w:hAnsi="Times New Roman"/>
          <w:b/>
          <w:caps/>
          <w:sz w:val="24"/>
          <w:szCs w:val="24"/>
        </w:rPr>
        <w:t>Фольклор народов Южного Урала</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со словесным фольклором народов Южного Урала. Расширять и активизировать словарь детей за счёт исконно русских слов и понятий, прививать любовь к красоте и мудрости русской речи. </w:t>
      </w:r>
    </w:p>
    <w:p w:rsidR="00BF32C8" w:rsidRPr="00034976" w:rsidRDefault="00BF32C8" w:rsidP="002C3D0F">
      <w:pPr>
        <w:shd w:val="clear" w:color="auto" w:fill="FFFFFF"/>
        <w:spacing w:after="0" w:line="360" w:lineRule="auto"/>
        <w:ind w:firstLine="341"/>
        <w:jc w:val="both"/>
        <w:rPr>
          <w:rFonts w:ascii="Times New Roman" w:hAnsi="Times New Roman"/>
          <w:spacing w:val="-6"/>
          <w:sz w:val="24"/>
          <w:szCs w:val="24"/>
        </w:rPr>
      </w:pPr>
      <w:r w:rsidRPr="00034976">
        <w:rPr>
          <w:rFonts w:ascii="Times New Roman" w:hAnsi="Times New Roman"/>
          <w:spacing w:val="-6"/>
          <w:sz w:val="24"/>
          <w:szCs w:val="24"/>
        </w:rPr>
        <w:t>Каждый народ Южного Урала в жизни надеялся на лучшее, хо</w:t>
      </w:r>
      <w:r w:rsidRPr="00034976">
        <w:rPr>
          <w:rFonts w:ascii="Times New Roman" w:hAnsi="Times New Roman"/>
          <w:spacing w:val="-6"/>
          <w:sz w:val="24"/>
          <w:szCs w:val="24"/>
        </w:rPr>
        <w:softHyphen/>
        <w:t>рошее, радостное, но человек может сам делать добро, совершать хо</w:t>
      </w:r>
      <w:r w:rsidRPr="00034976">
        <w:rPr>
          <w:rFonts w:ascii="Times New Roman" w:hAnsi="Times New Roman"/>
          <w:spacing w:val="-6"/>
          <w:sz w:val="24"/>
          <w:szCs w:val="24"/>
        </w:rPr>
        <w:softHyphen/>
        <w:t>рошие поступки, создавать радость себе и другим. Эта народная тра</w:t>
      </w:r>
      <w:r w:rsidRPr="00034976">
        <w:rPr>
          <w:rFonts w:ascii="Times New Roman" w:hAnsi="Times New Roman"/>
          <w:spacing w:val="-6"/>
          <w:sz w:val="24"/>
          <w:szCs w:val="24"/>
        </w:rPr>
        <w:softHyphen/>
      </w:r>
      <w:r w:rsidRPr="00034976">
        <w:rPr>
          <w:rFonts w:ascii="Times New Roman" w:hAnsi="Times New Roman"/>
          <w:spacing w:val="-3"/>
          <w:sz w:val="24"/>
          <w:szCs w:val="24"/>
        </w:rPr>
        <w:t>диция доброго отношения к людям, радостного восприятия (миро</w:t>
      </w:r>
      <w:r w:rsidRPr="00034976">
        <w:rPr>
          <w:rFonts w:ascii="Times New Roman" w:hAnsi="Times New Roman"/>
          <w:spacing w:val="-5"/>
          <w:sz w:val="24"/>
          <w:szCs w:val="24"/>
        </w:rPr>
        <w:t xml:space="preserve">видения) жизни нашла отражение в словесном и игровом фольклоре </w:t>
      </w:r>
      <w:r w:rsidRPr="00034976">
        <w:rPr>
          <w:rFonts w:ascii="Times New Roman" w:hAnsi="Times New Roman"/>
          <w:spacing w:val="-6"/>
          <w:sz w:val="24"/>
          <w:szCs w:val="24"/>
        </w:rPr>
        <w:t>русских, башкир, татар и других народов Южного Урала.</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z w:val="24"/>
          <w:szCs w:val="24"/>
        </w:rPr>
        <w:t xml:space="preserve">А что же такое словесный фольклор? Как вы думаете? К словесному фольклору относятся: </w:t>
      </w:r>
      <w:r w:rsidRPr="00034976">
        <w:rPr>
          <w:rFonts w:ascii="Times New Roman" w:hAnsi="Times New Roman"/>
          <w:i/>
          <w:sz w:val="24"/>
          <w:szCs w:val="24"/>
        </w:rPr>
        <w:t>колыбельные песни, потешки, прибаутки, сказочки, сказки докучные, считалки, дразнилки, небылицы, скороговорки, заклички, приговоры, загадки, сказки, легенды, былины.</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В колыбельных песнях, ласковых обращениях к детям, пестушках, потешках каждый народ высказывал любовь к детям, заботу об их  жизни, здоровье, пожелание быть добрыми, трудолюбивыми, послушными.</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z w:val="24"/>
          <w:szCs w:val="24"/>
        </w:rPr>
        <w:t xml:space="preserve">Особенность </w:t>
      </w:r>
      <w:r w:rsidRPr="00034976">
        <w:rPr>
          <w:rFonts w:ascii="Times New Roman" w:hAnsi="Times New Roman"/>
          <w:b/>
          <w:sz w:val="24"/>
          <w:szCs w:val="24"/>
        </w:rPr>
        <w:t>колыбельных песен</w:t>
      </w:r>
      <w:r w:rsidRPr="00034976">
        <w:rPr>
          <w:rFonts w:ascii="Times New Roman" w:hAnsi="Times New Roman"/>
          <w:sz w:val="24"/>
          <w:szCs w:val="24"/>
        </w:rPr>
        <w:t xml:space="preserve"> в том, что они создаются и исполняются взрослыми для детей. Назначение колыбельных песен – убаюкать, усыпить ребёнка. Колыбельные песни поются для того, чтобы ребёнок мог уснуть хорошим, здоровым сном и чтобы, засыпая, он чувствовал себя в безопасности, под защитой сидящей рядом мамы или бабушки. </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t>Ай, бай, бай,</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t>Ты, собачка, не лай,</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t>Ты, корова, не мычи,</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t>Ты, петух, не кричи.</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t>А наш Ваня будет спать,</w:t>
      </w:r>
    </w:p>
    <w:p w:rsidR="00BF32C8" w:rsidRPr="00034976" w:rsidRDefault="00BF32C8" w:rsidP="002C3D0F">
      <w:pPr>
        <w:shd w:val="clear" w:color="auto" w:fill="FFFFFF"/>
        <w:spacing w:after="0" w:line="360" w:lineRule="auto"/>
        <w:ind w:firstLine="1786"/>
        <w:jc w:val="both"/>
        <w:rPr>
          <w:rFonts w:ascii="Times New Roman" w:hAnsi="Times New Roman"/>
          <w:sz w:val="24"/>
          <w:szCs w:val="24"/>
        </w:rPr>
      </w:pPr>
      <w:r w:rsidRPr="00034976">
        <w:rPr>
          <w:rFonts w:ascii="Times New Roman" w:hAnsi="Times New Roman"/>
          <w:sz w:val="24"/>
          <w:szCs w:val="24"/>
        </w:rPr>
        <w:lastRenderedPageBreak/>
        <w:t>Станет глазки закрывать.</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Колыбельные песни пронизаны любовью к ребёнку, заботой о нём. От колыбельных веет миром, уютом, теплом семейного очага. Матери желают своим детям </w:t>
      </w:r>
      <w:r w:rsidRPr="00034976">
        <w:rPr>
          <w:rFonts w:ascii="Times New Roman" w:hAnsi="Times New Roman"/>
          <w:vanish/>
          <w:sz w:val="24"/>
          <w:szCs w:val="24"/>
        </w:rPr>
        <w:t>олыбельные пронизаны любовью к ребёнку, заботой о нём. послушными.</w:t>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vanish/>
          <w:sz w:val="24"/>
          <w:szCs w:val="24"/>
        </w:rPr>
        <w:pgNum/>
      </w:r>
      <w:r w:rsidRPr="00034976">
        <w:rPr>
          <w:rFonts w:ascii="Times New Roman" w:hAnsi="Times New Roman"/>
          <w:sz w:val="24"/>
          <w:szCs w:val="24"/>
        </w:rPr>
        <w:t>здоровья, силы, богатой жизни.</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Матушки и нянюшки называют своих деток ласковыми словами: деточка, дитятко, ласковыми именами: Ванюшка, Марьюшка. Для маленьких шалунов и озорников, которые спать не хотят, есть колыбельные с шуточными угрозами.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Баю-баю, баю-бай!</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К нам приехал Мамай,</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К нам приехал Мамай,</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Просит – Васеньку отдай.</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А мы Васю не дадим,</w:t>
      </w:r>
    </w:p>
    <w:p w:rsidR="00BF32C8" w:rsidRPr="00034976" w:rsidRDefault="00BF32C8" w:rsidP="002C3D0F">
      <w:pPr>
        <w:shd w:val="clear" w:color="auto" w:fill="FFFFFF"/>
        <w:spacing w:after="0" w:line="360" w:lineRule="auto"/>
        <w:ind w:firstLine="1966"/>
        <w:jc w:val="both"/>
        <w:rPr>
          <w:rFonts w:ascii="Times New Roman" w:hAnsi="Times New Roman"/>
          <w:sz w:val="24"/>
          <w:szCs w:val="24"/>
        </w:rPr>
      </w:pPr>
      <w:r w:rsidRPr="00034976">
        <w:rPr>
          <w:rFonts w:ascii="Times New Roman" w:hAnsi="Times New Roman"/>
          <w:sz w:val="24"/>
          <w:szCs w:val="24"/>
        </w:rPr>
        <w:t>Пригодится нам самим.</w:t>
      </w:r>
    </w:p>
    <w:p w:rsidR="00BF32C8" w:rsidRPr="00034976" w:rsidRDefault="00BF32C8" w:rsidP="002C3D0F">
      <w:pPr>
        <w:shd w:val="clear" w:color="auto" w:fill="FFFFFF"/>
        <w:spacing w:after="0" w:line="360" w:lineRule="auto"/>
        <w:jc w:val="both"/>
        <w:rPr>
          <w:rFonts w:ascii="Times New Roman" w:hAnsi="Times New Roman"/>
          <w:sz w:val="24"/>
          <w:szCs w:val="24"/>
        </w:rPr>
      </w:pPr>
      <w:r w:rsidRPr="00034976">
        <w:rPr>
          <w:rFonts w:ascii="Times New Roman" w:hAnsi="Times New Roman"/>
          <w:sz w:val="24"/>
          <w:szCs w:val="24"/>
        </w:rPr>
        <w:tab/>
        <w:t xml:space="preserve">Некоторые из колыбельных песен нянчащие детей матери охотно соединяют с </w:t>
      </w:r>
      <w:r w:rsidRPr="00034976">
        <w:rPr>
          <w:rFonts w:ascii="Times New Roman" w:hAnsi="Times New Roman"/>
          <w:i/>
          <w:sz w:val="24"/>
          <w:szCs w:val="24"/>
        </w:rPr>
        <w:t>пестушками, потешками и прибаутками</w:t>
      </w:r>
      <w:r w:rsidRPr="00034976">
        <w:rPr>
          <w:rFonts w:ascii="Times New Roman" w:hAnsi="Times New Roman"/>
          <w:sz w:val="24"/>
          <w:szCs w:val="24"/>
        </w:rPr>
        <w:t>.</w:t>
      </w:r>
    </w:p>
    <w:p w:rsidR="00BF32C8" w:rsidRPr="00034976" w:rsidRDefault="00BF32C8" w:rsidP="002C3D0F">
      <w:pPr>
        <w:shd w:val="clear" w:color="auto" w:fill="FFFFFF"/>
        <w:spacing w:after="0" w:line="360" w:lineRule="auto"/>
        <w:ind w:firstLine="708"/>
        <w:jc w:val="both"/>
        <w:rPr>
          <w:rFonts w:ascii="Times New Roman" w:hAnsi="Times New Roman"/>
          <w:sz w:val="24"/>
          <w:szCs w:val="24"/>
        </w:rPr>
      </w:pPr>
      <w:r w:rsidRPr="00034976">
        <w:rPr>
          <w:rFonts w:ascii="Times New Roman" w:hAnsi="Times New Roman"/>
          <w:b/>
          <w:sz w:val="24"/>
          <w:szCs w:val="24"/>
        </w:rPr>
        <w:t>Пестушки</w:t>
      </w:r>
      <w:r w:rsidRPr="00034976">
        <w:rPr>
          <w:rFonts w:ascii="Times New Roman" w:hAnsi="Times New Roman"/>
          <w:sz w:val="24"/>
          <w:szCs w:val="24"/>
        </w:rPr>
        <w:t xml:space="preserve"> – коротенькие стихотворные приговорки, сопровождающие необходимые процедуры ребёнка: умывание, купание, массаж.</w:t>
      </w:r>
      <w:r w:rsidRPr="00034976">
        <w:rPr>
          <w:rFonts w:ascii="Times New Roman" w:hAnsi="Times New Roman"/>
          <w:sz w:val="24"/>
          <w:szCs w:val="24"/>
        </w:rPr>
        <w:tab/>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Интонация пестушек бодрая, радостная. Ребёнок просыпается и потягивается – его гладят по животику со словами: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Потягунушки, потягунушки,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Поперёк толстунушки,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А в ножках ходунушки,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А в ручках хватунушки,</w:t>
      </w:r>
    </w:p>
    <w:p w:rsidR="00BF32C8" w:rsidRPr="00034976" w:rsidRDefault="00BF32C8" w:rsidP="002C3D0F">
      <w:pPr>
        <w:spacing w:after="0" w:line="360" w:lineRule="auto"/>
        <w:ind w:firstLine="1979"/>
        <w:jc w:val="both"/>
        <w:rPr>
          <w:rFonts w:ascii="Times New Roman" w:hAnsi="Times New Roman"/>
          <w:sz w:val="24"/>
          <w:szCs w:val="24"/>
        </w:rPr>
      </w:pPr>
      <w:r w:rsidRPr="00034976">
        <w:rPr>
          <w:rFonts w:ascii="Times New Roman" w:hAnsi="Times New Roman"/>
          <w:sz w:val="24"/>
          <w:szCs w:val="24"/>
        </w:rPr>
        <w:t>А в роток говорок,</w:t>
      </w:r>
    </w:p>
    <w:p w:rsidR="00BF32C8" w:rsidRPr="00034976" w:rsidRDefault="00BF32C8" w:rsidP="002C3D0F">
      <w:pPr>
        <w:spacing w:after="0" w:line="360" w:lineRule="auto"/>
        <w:ind w:firstLine="1980"/>
        <w:jc w:val="both"/>
        <w:rPr>
          <w:rFonts w:ascii="Times New Roman" w:hAnsi="Times New Roman"/>
          <w:sz w:val="24"/>
          <w:szCs w:val="24"/>
        </w:rPr>
      </w:pPr>
      <w:r w:rsidRPr="00034976">
        <w:rPr>
          <w:rFonts w:ascii="Times New Roman" w:hAnsi="Times New Roman"/>
          <w:sz w:val="24"/>
          <w:szCs w:val="24"/>
        </w:rPr>
        <w:t>А в головку разумок.</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Когда ребёнок начинал делать первые шаги, использовались </w:t>
      </w:r>
      <w:r w:rsidRPr="00034976">
        <w:rPr>
          <w:rFonts w:ascii="Times New Roman" w:hAnsi="Times New Roman"/>
          <w:i/>
          <w:sz w:val="24"/>
          <w:szCs w:val="24"/>
        </w:rPr>
        <w:t>потешки</w:t>
      </w:r>
      <w:r w:rsidRPr="00034976">
        <w:rPr>
          <w:rFonts w:ascii="Times New Roman" w:hAnsi="Times New Roman"/>
          <w:sz w:val="24"/>
          <w:szCs w:val="24"/>
        </w:rPr>
        <w:t xml:space="preserve">. </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b/>
          <w:sz w:val="24"/>
          <w:szCs w:val="24"/>
        </w:rPr>
        <w:t>Потешки</w:t>
      </w:r>
      <w:r w:rsidRPr="00034976">
        <w:rPr>
          <w:rFonts w:ascii="Times New Roman" w:hAnsi="Times New Roman"/>
          <w:sz w:val="24"/>
          <w:szCs w:val="24"/>
        </w:rPr>
        <w:t xml:space="preserve"> – стихи с элементами игр. Потешки предназначены для развлечения, забавы ребёнка, вовлекают ребёнка в первые совместные игры со взрослыми. Потешками взрослые передают свои нравственные и трудовые понятия: «Идёт коза рогатая» (коза бодает тех, кто не пьёт молока), «Ладушки-ладушки», «Сорока-ворона» (каша достаётся всем пальчикам, кроме ленивца-мизинца). </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b/>
          <w:sz w:val="24"/>
          <w:szCs w:val="24"/>
        </w:rPr>
        <w:t>Прибаутки</w:t>
      </w:r>
      <w:r w:rsidRPr="00034976">
        <w:rPr>
          <w:rFonts w:ascii="Times New Roman" w:hAnsi="Times New Roman"/>
          <w:sz w:val="24"/>
          <w:szCs w:val="24"/>
        </w:rPr>
        <w:t xml:space="preserve"> – небольшие стихотворения, своим содержанием напоминающие маленькие сказочки в стихах. Содержание прибауток составляют яркие, красочные картинки окружающей жизни (быт, домашнее хозяйство, домашние животные).</w:t>
      </w:r>
    </w:p>
    <w:p w:rsidR="00BF32C8" w:rsidRPr="00034976" w:rsidRDefault="00BF32C8" w:rsidP="002C3D0F">
      <w:pPr>
        <w:spacing w:after="0" w:line="360" w:lineRule="auto"/>
        <w:ind w:firstLine="1797"/>
        <w:jc w:val="both"/>
        <w:rPr>
          <w:rFonts w:ascii="Times New Roman" w:hAnsi="Times New Roman"/>
          <w:sz w:val="24"/>
          <w:szCs w:val="24"/>
        </w:rPr>
      </w:pPr>
      <w:r w:rsidRPr="00034976">
        <w:rPr>
          <w:rFonts w:ascii="Times New Roman" w:hAnsi="Times New Roman"/>
          <w:sz w:val="24"/>
          <w:szCs w:val="24"/>
        </w:rPr>
        <w:t>Кот на печку пошёл,</w:t>
      </w:r>
    </w:p>
    <w:p w:rsidR="00BF32C8" w:rsidRPr="00034976" w:rsidRDefault="00BF32C8" w:rsidP="002C3D0F">
      <w:pPr>
        <w:spacing w:after="0" w:line="360" w:lineRule="auto"/>
        <w:ind w:firstLine="1797"/>
        <w:jc w:val="both"/>
        <w:rPr>
          <w:rFonts w:ascii="Times New Roman" w:hAnsi="Times New Roman"/>
          <w:sz w:val="24"/>
          <w:szCs w:val="24"/>
        </w:rPr>
      </w:pPr>
      <w:r w:rsidRPr="00034976">
        <w:rPr>
          <w:rFonts w:ascii="Times New Roman" w:hAnsi="Times New Roman"/>
          <w:sz w:val="24"/>
          <w:szCs w:val="24"/>
        </w:rPr>
        <w:t>Горшок каши нашёл,</w:t>
      </w:r>
    </w:p>
    <w:p w:rsidR="00BF32C8" w:rsidRPr="00034976" w:rsidRDefault="00BF32C8" w:rsidP="002C3D0F">
      <w:pPr>
        <w:spacing w:after="0" w:line="360" w:lineRule="auto"/>
        <w:ind w:firstLine="1797"/>
        <w:jc w:val="both"/>
        <w:rPr>
          <w:rFonts w:ascii="Times New Roman" w:hAnsi="Times New Roman"/>
          <w:sz w:val="24"/>
          <w:szCs w:val="24"/>
        </w:rPr>
      </w:pPr>
      <w:r w:rsidRPr="00034976">
        <w:rPr>
          <w:rFonts w:ascii="Times New Roman" w:hAnsi="Times New Roman"/>
          <w:sz w:val="24"/>
          <w:szCs w:val="24"/>
        </w:rPr>
        <w:lastRenderedPageBreak/>
        <w:t>На печи калачи,</w:t>
      </w:r>
    </w:p>
    <w:p w:rsidR="00BF32C8" w:rsidRPr="00034976" w:rsidRDefault="00BF32C8" w:rsidP="002C3D0F">
      <w:pPr>
        <w:spacing w:after="0" w:line="360" w:lineRule="auto"/>
        <w:ind w:firstLine="1797"/>
        <w:jc w:val="both"/>
        <w:rPr>
          <w:rFonts w:ascii="Times New Roman" w:hAnsi="Times New Roman"/>
          <w:sz w:val="24"/>
          <w:szCs w:val="24"/>
        </w:rPr>
      </w:pPr>
      <w:r w:rsidRPr="00034976">
        <w:rPr>
          <w:rFonts w:ascii="Times New Roman" w:hAnsi="Times New Roman"/>
          <w:sz w:val="24"/>
          <w:szCs w:val="24"/>
        </w:rPr>
        <w:t>Как огонь горячи,</w:t>
      </w:r>
    </w:p>
    <w:p w:rsidR="00BF32C8" w:rsidRPr="00034976" w:rsidRDefault="00BF32C8" w:rsidP="002C3D0F">
      <w:pPr>
        <w:spacing w:after="0" w:line="360" w:lineRule="auto"/>
        <w:ind w:firstLine="1797"/>
        <w:jc w:val="both"/>
        <w:rPr>
          <w:rFonts w:ascii="Times New Roman" w:hAnsi="Times New Roman"/>
          <w:sz w:val="24"/>
          <w:szCs w:val="24"/>
        </w:rPr>
      </w:pPr>
      <w:r w:rsidRPr="00034976">
        <w:rPr>
          <w:rFonts w:ascii="Times New Roman" w:hAnsi="Times New Roman"/>
          <w:sz w:val="24"/>
          <w:szCs w:val="24"/>
        </w:rPr>
        <w:t>Пряники пекутся,</w:t>
      </w:r>
    </w:p>
    <w:p w:rsidR="00BF32C8" w:rsidRPr="00034976" w:rsidRDefault="00BF32C8" w:rsidP="002C3D0F">
      <w:pPr>
        <w:spacing w:after="0" w:line="360" w:lineRule="auto"/>
        <w:ind w:firstLine="1800"/>
        <w:jc w:val="both"/>
        <w:rPr>
          <w:rFonts w:ascii="Times New Roman" w:hAnsi="Times New Roman"/>
          <w:sz w:val="24"/>
          <w:szCs w:val="24"/>
        </w:rPr>
      </w:pPr>
      <w:r w:rsidRPr="00034976">
        <w:rPr>
          <w:rFonts w:ascii="Times New Roman" w:hAnsi="Times New Roman"/>
          <w:sz w:val="24"/>
          <w:szCs w:val="24"/>
        </w:rPr>
        <w:t>Коту в лапы не даются.</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b/>
          <w:sz w:val="24"/>
          <w:szCs w:val="24"/>
        </w:rPr>
        <w:t>Народные сказки</w:t>
      </w:r>
      <w:r w:rsidRPr="00034976">
        <w:rPr>
          <w:rFonts w:ascii="Times New Roman" w:hAnsi="Times New Roman"/>
          <w:sz w:val="24"/>
          <w:szCs w:val="24"/>
        </w:rPr>
        <w:t xml:space="preserve"> являются одной из самых драгоценных жемчужин словесного фольклора. Сказки дают возможность уяснить такие нравственные  понятия, как добро, долг, совесть, честь. В сказках, как правило, прославляется труд, осуждается лень, воспеваются благородные нравственные качества личности, побеждает всегда разум и справедливость. Все сказки поучительны, назидательны. В сказках резко противопоставляется положительное и отрицательное, хорошее и плохое, доброе и злое, красивое и безобразное. Приведите примеры (Кащей Бессмертный и Иван Царевич, Василиса Премудрая и Баба Яга и др.).</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t>Сказка учит быть добрыми и справедливыми, противостоять злу, презирать хитрецов и льстецов, ненавидеть злодеев. Волшебные сказки утверждают: тот выйдет победителем в борьбе с врагом, кто любит свою землю, народ, почитает родителей, уважает старших. Хранит верность любимому человеку, кто добр и справедлив, скромен и честен («Иван-царевич и Серый Волк», «Сивка-бурка», «Ковёр-самолёт», «Гуси-лебеди» и др.)</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t xml:space="preserve">Особое место в народном творчестве занимает </w:t>
      </w:r>
      <w:r w:rsidRPr="00034976">
        <w:rPr>
          <w:rFonts w:ascii="Times New Roman" w:hAnsi="Times New Roman"/>
          <w:i/>
          <w:sz w:val="24"/>
          <w:szCs w:val="24"/>
        </w:rPr>
        <w:t>былина</w:t>
      </w:r>
      <w:r w:rsidRPr="00034976">
        <w:rPr>
          <w:rFonts w:ascii="Times New Roman" w:hAnsi="Times New Roman"/>
          <w:sz w:val="24"/>
          <w:szCs w:val="24"/>
        </w:rPr>
        <w:t xml:space="preserve">. </w:t>
      </w:r>
    </w:p>
    <w:p w:rsidR="00BF32C8" w:rsidRPr="00034976" w:rsidRDefault="00BF32C8" w:rsidP="002C3D0F">
      <w:pPr>
        <w:spacing w:after="0" w:line="360" w:lineRule="auto"/>
        <w:jc w:val="both"/>
        <w:rPr>
          <w:rFonts w:ascii="Times New Roman" w:hAnsi="Times New Roman"/>
          <w:sz w:val="24"/>
          <w:szCs w:val="24"/>
        </w:rPr>
      </w:pPr>
      <w:r w:rsidRPr="00034976">
        <w:rPr>
          <w:rFonts w:ascii="Times New Roman" w:hAnsi="Times New Roman"/>
          <w:sz w:val="24"/>
          <w:szCs w:val="24"/>
        </w:rPr>
        <w:tab/>
      </w:r>
      <w:r w:rsidRPr="00034976">
        <w:rPr>
          <w:rFonts w:ascii="Times New Roman" w:hAnsi="Times New Roman"/>
          <w:b/>
          <w:sz w:val="24"/>
          <w:szCs w:val="24"/>
        </w:rPr>
        <w:t>Былины</w:t>
      </w:r>
      <w:r w:rsidRPr="00034976">
        <w:rPr>
          <w:rFonts w:ascii="Times New Roman" w:hAnsi="Times New Roman"/>
          <w:sz w:val="24"/>
          <w:szCs w:val="24"/>
        </w:rPr>
        <w:t xml:space="preserve"> – это сочетание сказки и были. Основная идея былин – защита родной земли от разбойников и иноземных захватчиков. Основными героями былин являются Алёша Попович. Добрыня Никитич и Илья Муромец.</w:t>
      </w:r>
    </w:p>
    <w:p w:rsidR="00BF32C8" w:rsidRPr="00034976" w:rsidRDefault="00BF32C8" w:rsidP="002C3D0F">
      <w:pPr>
        <w:shd w:val="clear" w:color="auto" w:fill="FFFFFF"/>
        <w:spacing w:after="0" w:line="360" w:lineRule="auto"/>
        <w:ind w:firstLine="350"/>
        <w:jc w:val="both"/>
        <w:rPr>
          <w:rFonts w:ascii="Times New Roman" w:hAnsi="Times New Roman"/>
          <w:spacing w:val="-5"/>
          <w:sz w:val="24"/>
          <w:szCs w:val="24"/>
        </w:rPr>
      </w:pPr>
      <w:r w:rsidRPr="00034976">
        <w:rPr>
          <w:rFonts w:ascii="Times New Roman" w:hAnsi="Times New Roman"/>
          <w:b/>
          <w:spacing w:val="-4"/>
          <w:sz w:val="24"/>
          <w:szCs w:val="24"/>
        </w:rPr>
        <w:t>Пословицы и поговорки</w:t>
      </w:r>
      <w:r w:rsidRPr="00034976">
        <w:rPr>
          <w:rFonts w:ascii="Times New Roman" w:hAnsi="Times New Roman"/>
          <w:spacing w:val="-4"/>
          <w:sz w:val="24"/>
          <w:szCs w:val="24"/>
        </w:rPr>
        <w:t xml:space="preserve"> являются ценнейшим воспитательным </w:t>
      </w:r>
      <w:r w:rsidRPr="00034976">
        <w:rPr>
          <w:rFonts w:ascii="Times New Roman" w:hAnsi="Times New Roman"/>
          <w:spacing w:val="-5"/>
          <w:sz w:val="24"/>
          <w:szCs w:val="24"/>
        </w:rPr>
        <w:t>средством. В них отражены все ведущие идеи народной педагогики.</w:t>
      </w:r>
    </w:p>
    <w:p w:rsidR="00BF32C8" w:rsidRPr="00034976" w:rsidRDefault="00BF32C8" w:rsidP="002C3D0F">
      <w:pPr>
        <w:shd w:val="clear" w:color="auto" w:fill="FFFFFF"/>
        <w:spacing w:after="0" w:line="360" w:lineRule="auto"/>
        <w:ind w:firstLine="350"/>
        <w:jc w:val="both"/>
        <w:rPr>
          <w:rFonts w:ascii="Times New Roman" w:hAnsi="Times New Roman"/>
          <w:spacing w:val="-4"/>
          <w:sz w:val="24"/>
          <w:szCs w:val="24"/>
        </w:rPr>
      </w:pPr>
      <w:r w:rsidRPr="00034976">
        <w:rPr>
          <w:rFonts w:ascii="Times New Roman" w:hAnsi="Times New Roman"/>
          <w:b/>
          <w:spacing w:val="-4"/>
          <w:sz w:val="24"/>
          <w:szCs w:val="24"/>
        </w:rPr>
        <w:t>Пословица, поговорка</w:t>
      </w:r>
      <w:r w:rsidRPr="00034976">
        <w:rPr>
          <w:rFonts w:ascii="Times New Roman" w:hAnsi="Times New Roman"/>
          <w:spacing w:val="-4"/>
          <w:sz w:val="24"/>
          <w:szCs w:val="24"/>
        </w:rPr>
        <w:t xml:space="preserve"> – это краткое, меткое народное изречение о жизненных явлениях.</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pacing w:val="-3"/>
          <w:sz w:val="24"/>
          <w:szCs w:val="24"/>
        </w:rPr>
        <w:t>Краткость, лаконичность пословиц особенно важны для запоминания нравственных норм и правил</w:t>
      </w:r>
      <w:r w:rsidRPr="00034976">
        <w:rPr>
          <w:rFonts w:ascii="Times New Roman" w:hAnsi="Times New Roman"/>
          <w:spacing w:val="-6"/>
          <w:sz w:val="24"/>
          <w:szCs w:val="24"/>
        </w:rPr>
        <w:t>: «Терпение и труд всё перетрут», «Правда дороже золота», «Слезами горю не пособить», «Мир не без добрых людей</w:t>
      </w:r>
      <w:r w:rsidRPr="00034976">
        <w:rPr>
          <w:rFonts w:ascii="Times New Roman" w:hAnsi="Times New Roman"/>
          <w:sz w:val="24"/>
          <w:szCs w:val="24"/>
        </w:rPr>
        <w:t xml:space="preserve">». В пословицах говорится, что поведение человека украшает скромность, правдивость, в них осуждается лень, хвастовство, неумение трудиться. </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z w:val="24"/>
          <w:szCs w:val="24"/>
        </w:rPr>
        <w:t xml:space="preserve">Пословицы учат, что жизненную энергию надо тратить толково, умеючи: «Без ума Пословицы и поговорки хвалят положительные свойства человека, порицают и высмеивают недостатки «Сперва подумай, затем говори». </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z w:val="24"/>
          <w:szCs w:val="24"/>
        </w:rPr>
        <w:t xml:space="preserve">Приведите свои примеры пословиц и скажите, чему они учат. </w:t>
      </w:r>
    </w:p>
    <w:p w:rsidR="00BF32C8" w:rsidRPr="00034976" w:rsidRDefault="00BF32C8" w:rsidP="002C3D0F">
      <w:pPr>
        <w:shd w:val="clear" w:color="auto" w:fill="FFFFFF"/>
        <w:spacing w:after="0" w:line="360" w:lineRule="auto"/>
        <w:ind w:firstLine="346"/>
        <w:jc w:val="both"/>
        <w:rPr>
          <w:rFonts w:ascii="Times New Roman" w:hAnsi="Times New Roman"/>
          <w:sz w:val="24"/>
          <w:szCs w:val="24"/>
        </w:rPr>
      </w:pPr>
      <w:r w:rsidRPr="00034976">
        <w:rPr>
          <w:rFonts w:ascii="Times New Roman" w:hAnsi="Times New Roman"/>
          <w:spacing w:val="-4"/>
          <w:sz w:val="24"/>
          <w:szCs w:val="24"/>
        </w:rPr>
        <w:t xml:space="preserve">Появление </w:t>
      </w:r>
      <w:r w:rsidRPr="00034976">
        <w:rPr>
          <w:rFonts w:ascii="Times New Roman" w:hAnsi="Times New Roman"/>
          <w:i/>
          <w:spacing w:val="-4"/>
          <w:sz w:val="24"/>
          <w:szCs w:val="24"/>
        </w:rPr>
        <w:t>дразнилок</w:t>
      </w:r>
      <w:r w:rsidRPr="00034976">
        <w:rPr>
          <w:rFonts w:ascii="Times New Roman" w:hAnsi="Times New Roman"/>
          <w:spacing w:val="-4"/>
          <w:sz w:val="24"/>
          <w:szCs w:val="24"/>
        </w:rPr>
        <w:t xml:space="preserve"> связано с миром и обы</w:t>
      </w:r>
      <w:r w:rsidRPr="00034976">
        <w:rPr>
          <w:rFonts w:ascii="Times New Roman" w:hAnsi="Times New Roman"/>
          <w:spacing w:val="-4"/>
          <w:sz w:val="24"/>
          <w:szCs w:val="24"/>
        </w:rPr>
        <w:softHyphen/>
      </w:r>
      <w:r w:rsidRPr="00034976">
        <w:rPr>
          <w:rFonts w:ascii="Times New Roman" w:hAnsi="Times New Roman"/>
          <w:spacing w:val="-5"/>
          <w:sz w:val="24"/>
          <w:szCs w:val="24"/>
        </w:rPr>
        <w:t xml:space="preserve">чаями взрослых в Древней Руси. </w:t>
      </w:r>
      <w:r w:rsidRPr="00034976">
        <w:rPr>
          <w:rFonts w:ascii="Times New Roman" w:hAnsi="Times New Roman"/>
          <w:b/>
          <w:spacing w:val="-5"/>
          <w:sz w:val="24"/>
          <w:szCs w:val="24"/>
        </w:rPr>
        <w:t>Дразнилка</w:t>
      </w:r>
      <w:r w:rsidRPr="00034976">
        <w:rPr>
          <w:rFonts w:ascii="Times New Roman" w:hAnsi="Times New Roman"/>
          <w:spacing w:val="-5"/>
          <w:sz w:val="24"/>
          <w:szCs w:val="24"/>
        </w:rPr>
        <w:t xml:space="preserve"> – стишок, рифмующий шутливую или обидную строчку с именем («Маша-растеряша»). На Руси крестьяне часто заменяли </w:t>
      </w:r>
      <w:r w:rsidRPr="00034976">
        <w:rPr>
          <w:rFonts w:ascii="Times New Roman" w:hAnsi="Times New Roman"/>
          <w:spacing w:val="-6"/>
          <w:sz w:val="24"/>
          <w:szCs w:val="24"/>
        </w:rPr>
        <w:t xml:space="preserve">фамилии прозвищами. Многие современные фамилии происходят от </w:t>
      </w:r>
      <w:r w:rsidRPr="00034976">
        <w:rPr>
          <w:rFonts w:ascii="Times New Roman" w:hAnsi="Times New Roman"/>
          <w:spacing w:val="-7"/>
          <w:sz w:val="24"/>
          <w:szCs w:val="24"/>
        </w:rPr>
        <w:t xml:space="preserve">прозвищ. </w:t>
      </w:r>
      <w:r w:rsidRPr="00034976">
        <w:rPr>
          <w:rFonts w:ascii="Times New Roman" w:hAnsi="Times New Roman"/>
          <w:spacing w:val="-4"/>
          <w:sz w:val="24"/>
          <w:szCs w:val="24"/>
        </w:rPr>
        <w:t>Рифмованные прозви</w:t>
      </w:r>
      <w:r w:rsidRPr="00034976">
        <w:rPr>
          <w:rFonts w:ascii="Times New Roman" w:hAnsi="Times New Roman"/>
          <w:spacing w:val="-4"/>
          <w:sz w:val="24"/>
          <w:szCs w:val="24"/>
        </w:rPr>
        <w:softHyphen/>
      </w:r>
      <w:r w:rsidRPr="00034976">
        <w:rPr>
          <w:rFonts w:ascii="Times New Roman" w:hAnsi="Times New Roman"/>
          <w:sz w:val="24"/>
          <w:szCs w:val="24"/>
        </w:rPr>
        <w:t>ща дали начало дразнилкам.</w:t>
      </w:r>
    </w:p>
    <w:p w:rsidR="00BF32C8" w:rsidRPr="00034976" w:rsidRDefault="00BF32C8" w:rsidP="002C3D0F">
      <w:pPr>
        <w:shd w:val="clear" w:color="auto" w:fill="FFFFFF"/>
        <w:spacing w:after="0" w:line="360" w:lineRule="auto"/>
        <w:ind w:firstLine="350"/>
        <w:jc w:val="both"/>
        <w:rPr>
          <w:rFonts w:ascii="Times New Roman" w:hAnsi="Times New Roman"/>
          <w:sz w:val="24"/>
          <w:szCs w:val="24"/>
        </w:rPr>
      </w:pPr>
      <w:r w:rsidRPr="00034976">
        <w:rPr>
          <w:rFonts w:ascii="Times New Roman" w:hAnsi="Times New Roman"/>
          <w:spacing w:val="-4"/>
          <w:sz w:val="24"/>
          <w:szCs w:val="24"/>
        </w:rPr>
        <w:lastRenderedPageBreak/>
        <w:t xml:space="preserve">В дразнилках много обидного, но много остроумия, выдумки, </w:t>
      </w:r>
      <w:r w:rsidRPr="00034976">
        <w:rPr>
          <w:rFonts w:ascii="Times New Roman" w:hAnsi="Times New Roman"/>
          <w:spacing w:val="-3"/>
          <w:sz w:val="24"/>
          <w:szCs w:val="24"/>
        </w:rPr>
        <w:t>словесной игры. Дразнилкам свойственны преувеличение, припи</w:t>
      </w:r>
      <w:r w:rsidRPr="00034976">
        <w:rPr>
          <w:rFonts w:ascii="Times New Roman" w:hAnsi="Times New Roman"/>
          <w:spacing w:val="-3"/>
          <w:sz w:val="24"/>
          <w:szCs w:val="24"/>
        </w:rPr>
        <w:softHyphen/>
      </w:r>
      <w:r w:rsidRPr="00034976">
        <w:rPr>
          <w:rFonts w:ascii="Times New Roman" w:hAnsi="Times New Roman"/>
          <w:spacing w:val="-6"/>
          <w:sz w:val="24"/>
          <w:szCs w:val="24"/>
        </w:rPr>
        <w:t xml:space="preserve">сывание несуразных черт внешности или характера: «Анна — банна, </w:t>
      </w:r>
      <w:r w:rsidRPr="00034976">
        <w:rPr>
          <w:rFonts w:ascii="Times New Roman" w:hAnsi="Times New Roman"/>
          <w:sz w:val="24"/>
          <w:szCs w:val="24"/>
        </w:rPr>
        <w:t>нога деревянна», «Прокоп — укроп, медный лоб».</w:t>
      </w:r>
    </w:p>
    <w:p w:rsidR="00BF32C8" w:rsidRPr="00034976" w:rsidRDefault="00BF32C8" w:rsidP="002C3D0F">
      <w:pPr>
        <w:shd w:val="clear" w:color="auto" w:fill="FFFFFF"/>
        <w:spacing w:after="0" w:line="360" w:lineRule="auto"/>
        <w:ind w:firstLine="341"/>
        <w:jc w:val="both"/>
        <w:rPr>
          <w:rFonts w:ascii="Times New Roman" w:hAnsi="Times New Roman"/>
          <w:sz w:val="24"/>
          <w:szCs w:val="24"/>
        </w:rPr>
      </w:pPr>
      <w:r w:rsidRPr="00034976">
        <w:rPr>
          <w:rFonts w:ascii="Times New Roman" w:hAnsi="Times New Roman"/>
          <w:spacing w:val="-5"/>
          <w:sz w:val="24"/>
          <w:szCs w:val="24"/>
        </w:rPr>
        <w:t>С честью выходить из неловкого положения учат детей дразнил</w:t>
      </w:r>
      <w:r w:rsidRPr="00034976">
        <w:rPr>
          <w:rFonts w:ascii="Times New Roman" w:hAnsi="Times New Roman"/>
          <w:spacing w:val="-5"/>
          <w:sz w:val="24"/>
          <w:szCs w:val="24"/>
        </w:rPr>
        <w:softHyphen/>
      </w:r>
      <w:r w:rsidRPr="00034976">
        <w:rPr>
          <w:rFonts w:ascii="Times New Roman" w:hAnsi="Times New Roman"/>
          <w:spacing w:val="-7"/>
          <w:sz w:val="24"/>
          <w:szCs w:val="24"/>
        </w:rPr>
        <w:t xml:space="preserve">ки-поддевки, таящие в себе подвох: «Скажи: двести». — «Двести». — </w:t>
      </w:r>
      <w:r w:rsidRPr="00034976">
        <w:rPr>
          <w:rFonts w:ascii="Times New Roman" w:hAnsi="Times New Roman"/>
          <w:sz w:val="24"/>
          <w:szCs w:val="24"/>
        </w:rPr>
        <w:t>«Голова в тесте».</w:t>
      </w:r>
    </w:p>
    <w:p w:rsidR="00BF32C8" w:rsidRPr="00034976" w:rsidRDefault="00BF32C8" w:rsidP="002C3D0F">
      <w:pPr>
        <w:shd w:val="clear" w:color="auto" w:fill="FFFFFF"/>
        <w:spacing w:after="0" w:line="360" w:lineRule="auto"/>
        <w:ind w:firstLine="360"/>
        <w:jc w:val="both"/>
        <w:rPr>
          <w:rFonts w:ascii="Times New Roman" w:hAnsi="Times New Roman"/>
          <w:sz w:val="24"/>
          <w:szCs w:val="24"/>
        </w:rPr>
      </w:pPr>
      <w:r w:rsidRPr="00034976">
        <w:rPr>
          <w:rFonts w:ascii="Times New Roman" w:hAnsi="Times New Roman"/>
          <w:spacing w:val="-8"/>
          <w:sz w:val="24"/>
          <w:szCs w:val="24"/>
        </w:rPr>
        <w:t xml:space="preserve">Развитию выдержки, умению ждать, чувству юмора способствуют </w:t>
      </w:r>
      <w:r w:rsidRPr="00034976">
        <w:rPr>
          <w:rFonts w:ascii="Times New Roman" w:hAnsi="Times New Roman"/>
          <w:i/>
          <w:spacing w:val="-5"/>
          <w:sz w:val="24"/>
          <w:szCs w:val="24"/>
        </w:rPr>
        <w:t>докучные сказки.</w:t>
      </w:r>
      <w:r w:rsidRPr="00034976">
        <w:rPr>
          <w:rFonts w:ascii="Times New Roman" w:hAnsi="Times New Roman"/>
          <w:b/>
          <w:spacing w:val="-5"/>
          <w:sz w:val="24"/>
          <w:szCs w:val="24"/>
        </w:rPr>
        <w:t>Докучные сказки</w:t>
      </w:r>
      <w:r w:rsidRPr="00034976">
        <w:rPr>
          <w:rFonts w:ascii="Times New Roman" w:hAnsi="Times New Roman"/>
          <w:spacing w:val="-5"/>
          <w:sz w:val="24"/>
          <w:szCs w:val="24"/>
        </w:rPr>
        <w:t xml:space="preserve"> – шутки-балагурки сказочного характера. Докучная сказка по форме близка к сказке, по назначению – к поддёвке. Сказочное повествование всегда нарушается издёвкой, которая бывает разного характера: сразу после начала объявляется о конце сказки; предлагается долго ждать конца; последние слова не оканчивают докучную сказку, а служат мостиком к повторению текста: «Жили-были два гуся, вот и сказка вся», «Накосил </w:t>
      </w:r>
      <w:r w:rsidRPr="00034976">
        <w:rPr>
          <w:rFonts w:ascii="Times New Roman" w:hAnsi="Times New Roman"/>
          <w:spacing w:val="-4"/>
          <w:sz w:val="24"/>
          <w:szCs w:val="24"/>
        </w:rPr>
        <w:t>мужик сенца, поставил середи кольца, не сказать ли опять с конца».</w:t>
      </w:r>
    </w:p>
    <w:p w:rsidR="00BF32C8" w:rsidRPr="00034976" w:rsidRDefault="00BF32C8" w:rsidP="002C3D0F">
      <w:pPr>
        <w:shd w:val="clear" w:color="auto" w:fill="FFFFFF"/>
        <w:spacing w:after="0" w:line="360" w:lineRule="auto"/>
        <w:ind w:firstLine="346"/>
        <w:jc w:val="both"/>
        <w:rPr>
          <w:rFonts w:ascii="Times New Roman" w:hAnsi="Times New Roman"/>
          <w:spacing w:val="-6"/>
          <w:sz w:val="24"/>
          <w:szCs w:val="24"/>
        </w:rPr>
      </w:pPr>
      <w:r w:rsidRPr="00034976">
        <w:rPr>
          <w:rFonts w:ascii="Times New Roman" w:hAnsi="Times New Roman"/>
          <w:b/>
          <w:spacing w:val="-6"/>
          <w:sz w:val="24"/>
          <w:szCs w:val="24"/>
        </w:rPr>
        <w:t>Небылицы-перевертыши</w:t>
      </w:r>
      <w:r w:rsidRPr="00034976">
        <w:rPr>
          <w:rFonts w:ascii="Times New Roman" w:hAnsi="Times New Roman"/>
          <w:spacing w:val="-6"/>
          <w:sz w:val="24"/>
          <w:szCs w:val="24"/>
        </w:rPr>
        <w:t xml:space="preserve"> — произведения, в которых развиваются события, невероятные с точки зрения здравого смысла. Небылицы-перевёртыши - эффективное средство стимулирова</w:t>
      </w:r>
      <w:r w:rsidRPr="00034976">
        <w:rPr>
          <w:rFonts w:ascii="Times New Roman" w:hAnsi="Times New Roman"/>
          <w:spacing w:val="-6"/>
          <w:sz w:val="24"/>
          <w:szCs w:val="24"/>
        </w:rPr>
        <w:softHyphen/>
      </w:r>
      <w:r w:rsidRPr="00034976">
        <w:rPr>
          <w:rFonts w:ascii="Times New Roman" w:hAnsi="Times New Roman"/>
          <w:spacing w:val="-4"/>
          <w:sz w:val="24"/>
          <w:szCs w:val="24"/>
        </w:rPr>
        <w:t xml:space="preserve">ния познавательной деятельности. Они имеют большое значение в </w:t>
      </w:r>
      <w:r w:rsidRPr="00034976">
        <w:rPr>
          <w:rFonts w:ascii="Times New Roman" w:hAnsi="Times New Roman"/>
          <w:spacing w:val="-6"/>
          <w:sz w:val="24"/>
          <w:szCs w:val="24"/>
        </w:rPr>
        <w:t>воспитании чувства юмора.</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Ехала деревня мимо мужика,</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Вдруг из-под собаки лают ворота,</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Выскочила палка с бабкою в руке</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И давай дубасить коня на мужике.</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Лошадь ела сало, а мужик овёс,</w:t>
      </w:r>
    </w:p>
    <w:p w:rsidR="00BF32C8" w:rsidRPr="00034976" w:rsidRDefault="00BF32C8" w:rsidP="002C3D0F">
      <w:pPr>
        <w:shd w:val="clear" w:color="auto" w:fill="FFFFFF"/>
        <w:spacing w:after="0" w:line="360" w:lineRule="auto"/>
        <w:ind w:firstLine="1723"/>
        <w:jc w:val="both"/>
        <w:rPr>
          <w:rFonts w:ascii="Times New Roman" w:hAnsi="Times New Roman"/>
          <w:spacing w:val="-6"/>
          <w:sz w:val="24"/>
          <w:szCs w:val="24"/>
        </w:rPr>
      </w:pPr>
      <w:r w:rsidRPr="00034976">
        <w:rPr>
          <w:rFonts w:ascii="Times New Roman" w:hAnsi="Times New Roman"/>
          <w:spacing w:val="-6"/>
          <w:sz w:val="24"/>
          <w:szCs w:val="24"/>
        </w:rPr>
        <w:t>Лошадь села в сани, а мужик повёз.</w:t>
      </w:r>
    </w:p>
    <w:p w:rsidR="00BF32C8" w:rsidRPr="00034976" w:rsidRDefault="00BF32C8" w:rsidP="002C3D0F">
      <w:pPr>
        <w:shd w:val="clear" w:color="auto" w:fill="FFFFFF"/>
        <w:spacing w:after="0" w:line="360" w:lineRule="auto"/>
        <w:ind w:firstLine="346"/>
        <w:jc w:val="both"/>
        <w:rPr>
          <w:rFonts w:ascii="Times New Roman" w:hAnsi="Times New Roman"/>
          <w:spacing w:val="-6"/>
          <w:sz w:val="24"/>
          <w:szCs w:val="24"/>
        </w:rPr>
      </w:pPr>
      <w:r w:rsidRPr="00034976">
        <w:rPr>
          <w:rFonts w:ascii="Times New Roman" w:hAnsi="Times New Roman"/>
          <w:b/>
          <w:spacing w:val="-6"/>
          <w:sz w:val="24"/>
          <w:szCs w:val="24"/>
        </w:rPr>
        <w:t xml:space="preserve">Заклички </w:t>
      </w:r>
      <w:r w:rsidRPr="00034976">
        <w:rPr>
          <w:rFonts w:ascii="Times New Roman" w:hAnsi="Times New Roman"/>
          <w:spacing w:val="-6"/>
          <w:sz w:val="24"/>
          <w:szCs w:val="24"/>
        </w:rPr>
        <w:t>– стихотворные обращения к различным явлениям природы (солнцу, ветру, дождю).</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Солнышко, солнышко,</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Выгляни в окошечко!</w:t>
      </w:r>
    </w:p>
    <w:p w:rsidR="00BF32C8" w:rsidRPr="00034976" w:rsidRDefault="00BF32C8" w:rsidP="002C3D0F">
      <w:pPr>
        <w:shd w:val="clear" w:color="auto" w:fill="FFFFFF"/>
        <w:spacing w:after="0" w:line="360" w:lineRule="auto"/>
        <w:ind w:firstLine="1724"/>
        <w:jc w:val="both"/>
        <w:rPr>
          <w:rFonts w:ascii="Times New Roman" w:hAnsi="Times New Roman"/>
          <w:spacing w:val="-6"/>
          <w:sz w:val="24"/>
          <w:szCs w:val="24"/>
        </w:rPr>
      </w:pPr>
      <w:r w:rsidRPr="00034976">
        <w:rPr>
          <w:rFonts w:ascii="Times New Roman" w:hAnsi="Times New Roman"/>
          <w:spacing w:val="-6"/>
          <w:sz w:val="24"/>
          <w:szCs w:val="24"/>
        </w:rPr>
        <w:t>Там твои детки</w:t>
      </w:r>
    </w:p>
    <w:p w:rsidR="00BF32C8" w:rsidRPr="00034976" w:rsidRDefault="00BF32C8" w:rsidP="002C3D0F">
      <w:pPr>
        <w:shd w:val="clear" w:color="auto" w:fill="FFFFFF"/>
        <w:spacing w:after="0" w:line="360" w:lineRule="auto"/>
        <w:ind w:firstLine="1723"/>
        <w:jc w:val="both"/>
        <w:rPr>
          <w:rFonts w:ascii="Times New Roman" w:hAnsi="Times New Roman"/>
          <w:spacing w:val="-6"/>
          <w:sz w:val="24"/>
          <w:szCs w:val="24"/>
        </w:rPr>
      </w:pPr>
      <w:r w:rsidRPr="00034976">
        <w:rPr>
          <w:rFonts w:ascii="Times New Roman" w:hAnsi="Times New Roman"/>
          <w:spacing w:val="-6"/>
          <w:sz w:val="24"/>
          <w:szCs w:val="24"/>
        </w:rPr>
        <w:t>Кушают котлетки.</w:t>
      </w:r>
    </w:p>
    <w:p w:rsidR="00BF32C8" w:rsidRPr="00034976" w:rsidRDefault="00BF32C8" w:rsidP="002C3D0F">
      <w:pPr>
        <w:shd w:val="clear" w:color="auto" w:fill="FFFFFF"/>
        <w:spacing w:after="0" w:line="360" w:lineRule="auto"/>
        <w:ind w:firstLine="346"/>
        <w:jc w:val="both"/>
        <w:rPr>
          <w:rFonts w:ascii="Times New Roman" w:hAnsi="Times New Roman"/>
          <w:spacing w:val="-6"/>
          <w:sz w:val="24"/>
          <w:szCs w:val="24"/>
        </w:rPr>
      </w:pPr>
      <w:r w:rsidRPr="00034976">
        <w:rPr>
          <w:rFonts w:ascii="Times New Roman" w:hAnsi="Times New Roman"/>
          <w:b/>
          <w:spacing w:val="-6"/>
          <w:sz w:val="24"/>
          <w:szCs w:val="24"/>
        </w:rPr>
        <w:t xml:space="preserve">Приговорки </w:t>
      </w:r>
      <w:r w:rsidRPr="00034976">
        <w:rPr>
          <w:rFonts w:ascii="Times New Roman" w:hAnsi="Times New Roman"/>
          <w:spacing w:val="-6"/>
          <w:sz w:val="24"/>
          <w:szCs w:val="24"/>
        </w:rPr>
        <w:t>– обращения к животным, птицам, построенные по принципу просьбы-пожелания. Часто приговорки строятся на звукоподражании.</w:t>
      </w:r>
    </w:p>
    <w:p w:rsidR="00BF32C8" w:rsidRPr="00034976" w:rsidRDefault="00BF32C8" w:rsidP="002C3D0F">
      <w:pPr>
        <w:shd w:val="clear" w:color="auto" w:fill="FFFFFF"/>
        <w:spacing w:after="0" w:line="360" w:lineRule="auto"/>
        <w:ind w:firstLine="1724"/>
        <w:jc w:val="both"/>
        <w:rPr>
          <w:rFonts w:ascii="Times New Roman" w:hAnsi="Times New Roman"/>
          <w:sz w:val="24"/>
          <w:szCs w:val="24"/>
        </w:rPr>
      </w:pPr>
      <w:r w:rsidRPr="00034976">
        <w:rPr>
          <w:rFonts w:ascii="Times New Roman" w:hAnsi="Times New Roman"/>
          <w:sz w:val="24"/>
          <w:szCs w:val="24"/>
        </w:rPr>
        <w:t>Божья коровка,</w:t>
      </w:r>
    </w:p>
    <w:p w:rsidR="00BF32C8" w:rsidRPr="00034976" w:rsidRDefault="00BF32C8" w:rsidP="002C3D0F">
      <w:pPr>
        <w:shd w:val="clear" w:color="auto" w:fill="FFFFFF"/>
        <w:spacing w:after="0" w:line="360" w:lineRule="auto"/>
        <w:ind w:firstLine="1724"/>
        <w:jc w:val="both"/>
        <w:rPr>
          <w:rFonts w:ascii="Times New Roman" w:hAnsi="Times New Roman"/>
          <w:sz w:val="24"/>
          <w:szCs w:val="24"/>
        </w:rPr>
      </w:pPr>
      <w:r w:rsidRPr="00034976">
        <w:rPr>
          <w:rFonts w:ascii="Times New Roman" w:hAnsi="Times New Roman"/>
          <w:sz w:val="24"/>
          <w:szCs w:val="24"/>
        </w:rPr>
        <w:t>Слетай на небушко,</w:t>
      </w:r>
    </w:p>
    <w:p w:rsidR="00BF32C8" w:rsidRPr="00034976" w:rsidRDefault="00BF32C8" w:rsidP="002C3D0F">
      <w:pPr>
        <w:shd w:val="clear" w:color="auto" w:fill="FFFFFF"/>
        <w:spacing w:after="0" w:line="360" w:lineRule="auto"/>
        <w:ind w:firstLine="1723"/>
        <w:jc w:val="both"/>
        <w:rPr>
          <w:rFonts w:ascii="Times New Roman" w:hAnsi="Times New Roman"/>
          <w:sz w:val="24"/>
          <w:szCs w:val="24"/>
        </w:rPr>
      </w:pPr>
      <w:r w:rsidRPr="00034976">
        <w:rPr>
          <w:rFonts w:ascii="Times New Roman" w:hAnsi="Times New Roman"/>
          <w:sz w:val="24"/>
          <w:szCs w:val="24"/>
        </w:rPr>
        <w:t>Принеси мне хлебушка!</w:t>
      </w:r>
    </w:p>
    <w:p w:rsidR="00BF32C8" w:rsidRPr="00034976" w:rsidRDefault="00BF32C8" w:rsidP="002C3D0F">
      <w:pPr>
        <w:spacing w:after="0" w:line="360" w:lineRule="auto"/>
        <w:ind w:firstLine="360"/>
        <w:jc w:val="both"/>
        <w:rPr>
          <w:rFonts w:ascii="Times New Roman" w:hAnsi="Times New Roman"/>
          <w:sz w:val="24"/>
          <w:szCs w:val="24"/>
        </w:rPr>
      </w:pPr>
      <w:r w:rsidRPr="00034976">
        <w:rPr>
          <w:rFonts w:ascii="Times New Roman" w:hAnsi="Times New Roman"/>
          <w:b/>
          <w:sz w:val="24"/>
          <w:szCs w:val="24"/>
        </w:rPr>
        <w:t xml:space="preserve">Загадки </w:t>
      </w:r>
      <w:r w:rsidRPr="00034976">
        <w:rPr>
          <w:rFonts w:ascii="Times New Roman" w:hAnsi="Times New Roman"/>
          <w:sz w:val="24"/>
          <w:szCs w:val="24"/>
        </w:rPr>
        <w:t xml:space="preserve">– это выражения, требующие отгадки. Приведите примеры загадок. </w:t>
      </w:r>
    </w:p>
    <w:p w:rsidR="00BF32C8" w:rsidRPr="00034976" w:rsidRDefault="00BF32C8" w:rsidP="002C3D0F">
      <w:pPr>
        <w:spacing w:after="0" w:line="360" w:lineRule="auto"/>
        <w:ind w:firstLine="360"/>
        <w:jc w:val="both"/>
        <w:rPr>
          <w:rFonts w:ascii="Times New Roman" w:hAnsi="Times New Roman"/>
          <w:sz w:val="24"/>
          <w:szCs w:val="24"/>
        </w:rPr>
      </w:pPr>
    </w:p>
    <w:p w:rsidR="00BF32C8" w:rsidRDefault="00BF32C8" w:rsidP="002C3D0F">
      <w:pPr>
        <w:spacing w:after="0" w:line="360" w:lineRule="auto"/>
        <w:ind w:firstLine="360"/>
        <w:jc w:val="both"/>
        <w:rPr>
          <w:rFonts w:ascii="Times New Roman" w:hAnsi="Times New Roman"/>
          <w:sz w:val="24"/>
          <w:szCs w:val="24"/>
        </w:rPr>
      </w:pPr>
      <w:r w:rsidRPr="00034976">
        <w:rPr>
          <w:rFonts w:ascii="Times New Roman" w:hAnsi="Times New Roman"/>
          <w:sz w:val="24"/>
          <w:szCs w:val="24"/>
        </w:rPr>
        <w:t>Так что же такое словесный фольклор? Приведите примеры. Какие жанры фольклора вам больше всего понравились?</w:t>
      </w:r>
    </w:p>
    <w:p w:rsidR="00BF32C8" w:rsidRPr="002C3D0F" w:rsidRDefault="00BF32C8" w:rsidP="002C3D0F">
      <w:pPr>
        <w:spacing w:after="0" w:line="360" w:lineRule="auto"/>
        <w:jc w:val="both"/>
        <w:rPr>
          <w:rFonts w:ascii="Times New Roman" w:hAnsi="Times New Roman"/>
          <w:sz w:val="24"/>
          <w:szCs w:val="24"/>
        </w:rPr>
        <w:sectPr w:rsidR="00BF32C8" w:rsidRPr="002C3D0F" w:rsidSect="002C3D0F">
          <w:footerReference w:type="even" r:id="rId75"/>
          <w:footerReference w:type="default" r:id="rId76"/>
          <w:pgSz w:w="11906" w:h="16838"/>
          <w:pgMar w:top="851" w:right="851" w:bottom="851" w:left="851" w:header="709" w:footer="709" w:gutter="0"/>
          <w:cols w:space="708"/>
          <w:docGrid w:linePitch="360"/>
        </w:sectPr>
      </w:pPr>
    </w:p>
    <w:p w:rsidR="00BF32C8" w:rsidRPr="001905C4" w:rsidRDefault="00BF32C8" w:rsidP="002C3D0F">
      <w:pPr>
        <w:spacing w:after="0" w:line="360" w:lineRule="auto"/>
        <w:jc w:val="center"/>
        <w:rPr>
          <w:rFonts w:ascii="Times New Roman" w:hAnsi="Times New Roman"/>
          <w:b/>
          <w:caps/>
          <w:sz w:val="24"/>
          <w:szCs w:val="24"/>
        </w:rPr>
      </w:pPr>
      <w:r w:rsidRPr="001905C4">
        <w:rPr>
          <w:rFonts w:ascii="Times New Roman" w:hAnsi="Times New Roman"/>
          <w:b/>
          <w:caps/>
          <w:sz w:val="24"/>
          <w:szCs w:val="24"/>
        </w:rPr>
        <w:lastRenderedPageBreak/>
        <w:t>Писатели и поэты Южного Урала</w:t>
      </w:r>
    </w:p>
    <w:p w:rsidR="00BF32C8" w:rsidRPr="00034976" w:rsidRDefault="00BF32C8" w:rsidP="00034976">
      <w:pPr>
        <w:spacing w:after="0" w:line="360" w:lineRule="auto"/>
        <w:jc w:val="center"/>
        <w:rPr>
          <w:rFonts w:ascii="Times New Roman" w:hAnsi="Times New Roman"/>
          <w:sz w:val="24"/>
          <w:szCs w:val="24"/>
        </w:rPr>
      </w:pPr>
    </w:p>
    <w:p w:rsidR="00BF32C8" w:rsidRPr="00034976" w:rsidRDefault="00BF32C8" w:rsidP="00034976">
      <w:pPr>
        <w:spacing w:after="0" w:line="360" w:lineRule="auto"/>
        <w:jc w:val="both"/>
        <w:rPr>
          <w:rFonts w:ascii="Times New Roman" w:hAnsi="Times New Roman"/>
          <w:sz w:val="24"/>
          <w:szCs w:val="24"/>
        </w:rPr>
      </w:pPr>
      <w:r w:rsidRPr="00034976">
        <w:rPr>
          <w:rFonts w:ascii="Times New Roman" w:hAnsi="Times New Roman"/>
          <w:b/>
          <w:i/>
          <w:sz w:val="24"/>
          <w:szCs w:val="24"/>
        </w:rPr>
        <w:t>Цель</w:t>
      </w:r>
      <w:r w:rsidRPr="00034976">
        <w:rPr>
          <w:rFonts w:ascii="Times New Roman" w:hAnsi="Times New Roman"/>
          <w:i/>
          <w:sz w:val="24"/>
          <w:szCs w:val="24"/>
        </w:rPr>
        <w:t>:</w:t>
      </w:r>
      <w:r w:rsidRPr="00034976">
        <w:rPr>
          <w:rFonts w:ascii="Times New Roman" w:hAnsi="Times New Roman"/>
          <w:sz w:val="24"/>
          <w:szCs w:val="24"/>
        </w:rPr>
        <w:t xml:space="preserve"> Познакомить детей с творчеством писателей и поэтов Южного Урала. Приобщать детей к истокам национальной и региональной культуры, воспитывать любовь к родному краю.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У русского народа богатая история, культура. А чтобы история не забывалась, люди сочиняли сказки и рассказывали эти сказки детям, а те, когда становились взрослыми, рассказывали сказки своим детям. Так дошли сказки и до нас.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Не только из сказок, а из песенок, потешек, пословиц и поговорок мы узнаём, как жили в старину русские люди, чему учили своих детей, о чём мечтали.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Кто нам дарит сказки, рассказы, стихи? Да, это писатели и поэты. Они учат нас быть добрее и справедливее. И очень часто мысли писателей и поэтов остаются с нами навсегда – мы несём их по жизни в своём сердце, сверяем с ними свои поступки.</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Сегодня мы поговорим с вами о писателях и поэтах Южного Урала.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Павел Петрович Бажов - замечательный русский писатель, талантливый обработчик народных преданий, легенд, уральских сказов. Он родился и прожил жизнь на Урале. П. Бажов писал сказы, которые удивительно сочетают в себе миф, сказку, фантазию и реальные исторические события на Урале. Эти сказы интересны и поучительны.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 сказах Бажова удивительно переплетаются живая реальная природа и волшебный мир могущественных сил, олицетворяющих богатство уральских недр. Общие в сказах и волшебные персонажи, главные из которых — Хозяйка, или Малахитница, и Полоз. Интересно их происхождение. Еще в глубокой древности сложились у людей представления о том, что подземные богатства охраняют чудесные существа. Хозяйка Медной горы не только хранительница сокровищ, но и покровительница смелых, мужественных, творчески одаренных людей. Живет она в прекрасном подземном дворце, куда можно попасть, только преодолев многие испытания, похожие на те, которые проходит и герой волшебной сказки. </w:t>
      </w:r>
      <w:r w:rsidRPr="00034976">
        <w:rPr>
          <w:rFonts w:ascii="Times New Roman" w:hAnsi="Times New Roman"/>
          <w:sz w:val="24"/>
          <w:szCs w:val="24"/>
        </w:rPr>
        <w:br/>
        <w:t xml:space="preserve">Писатель наделяет Хозяйку Медной горы необыкновенной внешностью. Детали красочного портрета намекают на связь ее с миром природы. Многое роднит эту героиню со сказочной царевной. Опишите, какая она, Хозяйка Медной горы?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Народ всегда приписывал своим любимым героям особую удачливость, а иногда и бессмертие. Следует этому и Бажов. Чудесные силы природы, не только Хозяйка Медной горы, но и волшебная кошка с горящими ушами, как в сказке, помогают смельчакам. Но та же волшебная кошка губит незадачливых добытчиков, барских прихвостней.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Другими чудесными персонажами, связанными с золотыми месторождениями, являются Огневушка-поскакушка и бабка Синюшка, способная девицей обернуться. К таким же персонажам принадлежат и козлик Серебряное копытце и Голубая змейка. Эти произведения Бажова ближе к сказкам, он и сам их так иногда называл.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 xml:space="preserve">Таинственные силы уральских сказов могут быть суровы, жестоки, пристрастны, насмешливы, но всегда справедливы.  Свои тайны они открывают только достойным – простым душой, смелым и честным, тем, кто не хитрит, не жадничает, кто стремиться дойти до совершенства в своём мастерстве, кто готов помочь ближнему, кто умеет любить и хранить верность. Встреча с этими таинственными силами – всегда испытание человеческого духа. Открыла малахитница полюбившемуся ей смелому Степану подземные чертоги, показала своё «приданое». Не позарился Степан на богатство, остался верен невесте – Насте. Отпустила его Хозяйка с подарком для невесты – малахитовой шкатулкой с украшениями, - помогла во всём.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А с какой злой насмешливостью расправляются тайные силы Уральских гор с обидчиками и притеснителями рабочего люда! От жестокого приказчика остаются одни подошвы, а над трусливым барином Турчаниновым смеётся, издевается в «пуговке» зеленоглазая красавица.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Происхождение фольклора П. Бажова  - страшные условия труда «в горе», в рудниках. Крепостные рабочие могли лишь мечтать о помощи со стороны непонятных им «тайных сил». В результате хранители недр – Хозяйка горы, Полоз, их слуги – превращаются в силу, дружественную горнорабочим.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Сказочные уральские были имеют огромную воспитательную силу. Читая сказы П. Бажова мы  понимаем, что хорошо, а что плохо, кто из героев «правильный», а кто нет. Кому из вас не захотелось бы оказаться рядом с маленькой Дарёнкой, когда осуществилась её заветная мечта – девочка увидела волшебного козлика Серебряное копытце. Смелая Дарёнка не побоялась остаться одна зимой в глухом лесу в деревянном домике, надеясь на встречу с козликом. Как не позавидовать девочке, когда она, сидя у ночного окна, вдруг услышала, как кто-то тоненько протопал по крыше избушки. И как потом побежали сказочный козлик и кошка Мурка по заснеженной поляне при свете месяца. И какую красоту довелось увидеть Дарёнке, когда посыпались из-под серебряного копытца козлика ослепительные. Горящие разноцветными огнями камни – красные, голубые, зелёные, бирюзовые…</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Приоткрывает тайны земли козлик Серебряное копытце и дедушке Коковане. Не пожадничали они, нагребли немного камней в шапку, а остальное оставили, чтоб утром при свете полюбоваться…. Однако утром всё исчезло. Но и того им хватило, что в шапке. Да и другие люди стали находить драгоценные камни в тех местах, где бегал той морозной ночью волшебный козлик.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Посчастливилось и герою другой сказки – «Огневушка-поскакушка» - маленькому Федюньке. Среди жарких угольков потухающего костра увидел он крохотную пляшущую рыженькую девчонку в голубом сарафане. И взрослые старатели увидели волшебную Поскакушку, да не поверили в неё. Поверили только Федюнька да старый дедко Ефим. Детская доверчивость чуду породнила старого и малого. Ещё раз явилась Федюньке весёлая Поскакушка, волчком закружилась, завертела его по зимнему лесу и показала место, где лежит золотой песок.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lastRenderedPageBreak/>
        <w:t>А двум озорным мальчишкам лет по десяти Ланку и Лейку принесла удачу Голубая змейка, о которой в народе шла страшная молва: напускает, дескать, она на людей чёрную беду, ссорит их, доводит до драки – всё из-за золота. Но к маленьким друзьям змейка обернулась своей доброй, светлой стороной: они тоже подрались, но «по-хорошему». Каждый хотел уберечь другого от страшной чёрной пыли, что сыплется из рукава змейки, обернувшейся женщиной. И нашли они золото.</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Во всех уральских сказах Бажова звучит горячая любовь к красоте, прелести, богатству родного края, к живому, родному земному бытию, к его повседневности, к его нравственным законам. На волшебные существа, олицетворяющие великие природные силы, на весь фантастический мир ложится отсвет человеческого тепла. Поэтому эти существа – и Серебряное копытце, и Голубая змейка, и Огневушка-Поскакушка, даже бабка Синюшка, несмотря на всю сказочность, «нездешность», происхождения на земле – так симпатичны. Чего стоит одна озорная прелестная Поскакушка: «Поглядела девчонка весёлыми глазами, блеснула зубёнками, подбоченилась, платочком взмахнула и пошла плясать. И так у ней ловко выходит, что сказать нельзя». «Вроде куклёнки, а живая», - вспоминает Федюнька.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Колдовские силы не просто торжественно являются людям – они вторгаются в их жизнь, проверяют на прочность все человеческие отношения и чувства, напоминают людям об их высоком назначении на Земле, учат их справедливости. Доброта, дружба, бескорыстие, простодушие – вот главные качества, без которых человек не человек. Об этом напоминают нам сказы Бажова. Природа раскрывается  навстречу людям добрым и чистым, наивным чудакам. Поэтому она так благосклонна к детям и старикам.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Сказы П. Бажова учат быть нравственными, они овеяны верой в чудо. </w:t>
      </w:r>
    </w:p>
    <w:p w:rsidR="00BF32C8" w:rsidRPr="00034976" w:rsidRDefault="00BF32C8" w:rsidP="002C3D0F">
      <w:pPr>
        <w:spacing w:after="0" w:line="360" w:lineRule="auto"/>
        <w:ind w:firstLine="708"/>
        <w:jc w:val="both"/>
        <w:rPr>
          <w:rFonts w:ascii="Times New Roman" w:hAnsi="Times New Roman"/>
          <w:sz w:val="24"/>
          <w:szCs w:val="24"/>
        </w:rPr>
      </w:pPr>
      <w:r w:rsidRPr="00034976">
        <w:rPr>
          <w:rFonts w:ascii="Times New Roman" w:hAnsi="Times New Roman"/>
          <w:sz w:val="24"/>
          <w:szCs w:val="24"/>
        </w:rPr>
        <w:t xml:space="preserve">Подумайте, чем отличаются сказки П. Бажова от других сказок, которые мы с вами читали. </w:t>
      </w:r>
    </w:p>
    <w:p w:rsidR="00BF32C8" w:rsidRPr="00034976" w:rsidRDefault="00BF32C8" w:rsidP="00034976">
      <w:pPr>
        <w:spacing w:after="0" w:line="360" w:lineRule="auto"/>
        <w:ind w:firstLine="708"/>
        <w:jc w:val="both"/>
        <w:rPr>
          <w:rFonts w:ascii="Times New Roman" w:hAnsi="Times New Roman"/>
          <w:sz w:val="24"/>
          <w:szCs w:val="24"/>
        </w:rPr>
      </w:pPr>
      <w:r w:rsidRPr="00034976">
        <w:rPr>
          <w:rFonts w:ascii="Times New Roman" w:hAnsi="Times New Roman"/>
          <w:sz w:val="24"/>
          <w:szCs w:val="24"/>
        </w:rPr>
        <w:t>Есть писатели, которые жили очень давно, такие как П. Бажов, а есть такие, которые и сегодня ходят по нашим челябинским улицам. Нина Васильевна Пикулева – известный детский поэт - родилась и живёт в городе Челябинске, в нашем Ленинском районе. Чего только не пишет поэтесса Н. Пикулева: стихи, потешки, игры, ворчалки, мирилки,  уговорушки, загадки, считалки, песенки, скороговорки. Всё творчество Н. Пикулевой посвящено детям. Вот, например,  считалка:</w:t>
      </w:r>
    </w:p>
    <w:p w:rsidR="00BF32C8" w:rsidRPr="00034976" w:rsidRDefault="00BF32C8" w:rsidP="00034976">
      <w:pPr>
        <w:spacing w:after="0" w:line="360" w:lineRule="auto"/>
        <w:ind w:firstLine="709"/>
        <w:jc w:val="both"/>
        <w:rPr>
          <w:rFonts w:ascii="Times New Roman" w:hAnsi="Times New Roman"/>
          <w:b/>
          <w:sz w:val="24"/>
          <w:szCs w:val="24"/>
        </w:rPr>
      </w:pPr>
      <w:r w:rsidRPr="00034976">
        <w:rPr>
          <w:rFonts w:ascii="Times New Roman" w:hAnsi="Times New Roman"/>
          <w:b/>
          <w:sz w:val="24"/>
          <w:szCs w:val="24"/>
        </w:rPr>
        <w:t>Шла весёлая собака.</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Шла весёлая собака,</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Чики-брики-гав!</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А за ней бежали гуси,</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Головы задрав.</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Аза ними – поросёнок,</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Чики-брики-хрю!</w:t>
      </w: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Хочешь я тебе считалку эту подарю?</w:t>
      </w:r>
    </w:p>
    <w:p w:rsidR="00BF32C8" w:rsidRPr="00034976" w:rsidRDefault="00BF32C8" w:rsidP="00034976">
      <w:pPr>
        <w:spacing w:after="0" w:line="360" w:lineRule="auto"/>
        <w:rPr>
          <w:rFonts w:ascii="Times New Roman" w:hAnsi="Times New Roman"/>
          <w:sz w:val="24"/>
          <w:szCs w:val="24"/>
        </w:rPr>
      </w:pPr>
      <w:r w:rsidRPr="00034976">
        <w:rPr>
          <w:rFonts w:ascii="Times New Roman" w:hAnsi="Times New Roman"/>
          <w:sz w:val="24"/>
          <w:szCs w:val="24"/>
        </w:rPr>
        <w:lastRenderedPageBreak/>
        <w:t>А теперь послушайте стихотворение:</w:t>
      </w:r>
    </w:p>
    <w:p w:rsidR="00BF32C8" w:rsidRPr="00034976" w:rsidRDefault="00BF32C8" w:rsidP="00034976">
      <w:pPr>
        <w:spacing w:after="0" w:line="360" w:lineRule="auto"/>
        <w:ind w:firstLine="709"/>
        <w:rPr>
          <w:rFonts w:ascii="Times New Roman" w:hAnsi="Times New Roman"/>
          <w:b/>
          <w:sz w:val="24"/>
          <w:szCs w:val="24"/>
        </w:rPr>
      </w:pPr>
      <w:r w:rsidRPr="00034976">
        <w:rPr>
          <w:rFonts w:ascii="Times New Roman" w:hAnsi="Times New Roman"/>
          <w:b/>
          <w:sz w:val="24"/>
          <w:szCs w:val="24"/>
        </w:rPr>
        <w:t xml:space="preserve">             Был у кошки день рожденья.</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Представляешь? В воскресенье</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Был у кошки день рожденья!</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Кошка хвостиком играла – </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Мячик по полу катала – </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И по комнате скакала – </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А потом – устала кошка</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И поплакала немножко:</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М-я-я-я-у! Мя-яу!</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И мы рядышком с ней сядем,</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Нашу кисоньку погладим.</w:t>
      </w:r>
    </w:p>
    <w:p w:rsidR="00BF32C8" w:rsidRPr="00034976" w:rsidRDefault="00BF32C8" w:rsidP="00034976">
      <w:pPr>
        <w:spacing w:after="0" w:line="360" w:lineRule="auto"/>
        <w:ind w:firstLine="720"/>
        <w:jc w:val="both"/>
        <w:rPr>
          <w:rFonts w:ascii="Times New Roman" w:hAnsi="Times New Roman"/>
          <w:sz w:val="24"/>
          <w:szCs w:val="24"/>
        </w:rPr>
      </w:pPr>
      <w:r w:rsidRPr="00034976">
        <w:rPr>
          <w:rFonts w:ascii="Times New Roman" w:hAnsi="Times New Roman"/>
          <w:sz w:val="24"/>
          <w:szCs w:val="24"/>
        </w:rPr>
        <w:t>А ведь в этом стихотворении прячется игра. Игра для тех, кто любит поозорничать. Хотите поиграть? (</w:t>
      </w:r>
      <w:r w:rsidRPr="00034976">
        <w:rPr>
          <w:rFonts w:ascii="Times New Roman" w:hAnsi="Times New Roman"/>
          <w:i/>
          <w:sz w:val="24"/>
          <w:szCs w:val="24"/>
        </w:rPr>
        <w:t>После каждой строчки дети повторяют слова: «Вот так! Вот так!» и показывают действие жестами).</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Представляешь? В воскресенье</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Был у кошки день рожденья!</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Кошка хвостиком играла – </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Мячик по полу катала – </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 xml:space="preserve">И по комнате скакала – </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Веселилась! Хохотала!</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А потом – устала кошка</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1905C4">
      <w:pPr>
        <w:spacing w:after="0" w:line="360" w:lineRule="auto"/>
        <w:ind w:firstLine="660"/>
        <w:jc w:val="both"/>
        <w:rPr>
          <w:rFonts w:ascii="Times New Roman" w:hAnsi="Times New Roman"/>
          <w:sz w:val="24"/>
          <w:szCs w:val="24"/>
        </w:rPr>
      </w:pPr>
      <w:r w:rsidRPr="00034976">
        <w:rPr>
          <w:rFonts w:ascii="Times New Roman" w:hAnsi="Times New Roman"/>
          <w:sz w:val="24"/>
          <w:szCs w:val="24"/>
        </w:rPr>
        <w:t>И поплакала немножко:</w:t>
      </w:r>
    </w:p>
    <w:p w:rsidR="00BF32C8" w:rsidRPr="00034976" w:rsidRDefault="00BF32C8" w:rsidP="001905C4">
      <w:pPr>
        <w:spacing w:after="0" w:line="360" w:lineRule="auto"/>
        <w:ind w:firstLine="660"/>
        <w:jc w:val="both"/>
        <w:rPr>
          <w:rFonts w:ascii="Times New Roman" w:hAnsi="Times New Roman"/>
          <w:i/>
          <w:sz w:val="24"/>
          <w:szCs w:val="24"/>
        </w:rPr>
      </w:pPr>
      <w:r w:rsidRPr="00034976">
        <w:rPr>
          <w:rFonts w:ascii="Times New Roman" w:hAnsi="Times New Roman"/>
          <w:i/>
          <w:sz w:val="24"/>
          <w:szCs w:val="24"/>
        </w:rPr>
        <w:t>Вот так! Вот так!</w:t>
      </w:r>
    </w:p>
    <w:p w:rsidR="00BF32C8" w:rsidRPr="00034976" w:rsidRDefault="00BF32C8" w:rsidP="00034976">
      <w:pPr>
        <w:spacing w:after="0" w:line="360" w:lineRule="auto"/>
        <w:ind w:hanging="180"/>
        <w:jc w:val="both"/>
        <w:rPr>
          <w:rFonts w:ascii="Times New Roman" w:hAnsi="Times New Roman"/>
          <w:i/>
          <w:sz w:val="24"/>
          <w:szCs w:val="24"/>
        </w:rPr>
      </w:pPr>
    </w:p>
    <w:p w:rsidR="00BF32C8" w:rsidRPr="00034976" w:rsidRDefault="00BF32C8" w:rsidP="00034976">
      <w:pPr>
        <w:spacing w:after="0" w:line="360" w:lineRule="auto"/>
        <w:ind w:firstLine="709"/>
        <w:jc w:val="both"/>
        <w:rPr>
          <w:rFonts w:ascii="Times New Roman" w:hAnsi="Times New Roman"/>
          <w:sz w:val="24"/>
          <w:szCs w:val="24"/>
        </w:rPr>
      </w:pPr>
      <w:r w:rsidRPr="00034976">
        <w:rPr>
          <w:rFonts w:ascii="Times New Roman" w:hAnsi="Times New Roman"/>
          <w:sz w:val="24"/>
          <w:szCs w:val="24"/>
        </w:rPr>
        <w:t>Много интересных загадок сочинила Н. Пикулева для вас.  Попробуйте их отгадать:</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С высоты трёхэтажного роста</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Разглядеть ему нас не просто!</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Дети все для него – лилипутики,</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Любознатики и почемутики!</w:t>
      </w:r>
    </w:p>
    <w:p w:rsidR="00BF32C8" w:rsidRPr="00034976" w:rsidRDefault="00BF32C8" w:rsidP="00034976">
      <w:pPr>
        <w:spacing w:after="0" w:line="360" w:lineRule="auto"/>
        <w:ind w:firstLine="709"/>
        <w:jc w:val="both"/>
        <w:rPr>
          <w:rFonts w:ascii="Times New Roman" w:hAnsi="Times New Roman"/>
          <w:i/>
          <w:sz w:val="24"/>
          <w:szCs w:val="24"/>
        </w:rPr>
      </w:pPr>
      <w:r w:rsidRPr="00034976">
        <w:rPr>
          <w:rFonts w:ascii="Times New Roman" w:hAnsi="Times New Roman"/>
          <w:i/>
          <w:sz w:val="24"/>
          <w:szCs w:val="24"/>
        </w:rPr>
        <w:t xml:space="preserve">                                           (Жираф)</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Кто сказал, что это кошка,</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Пошутил, видать, немножко…</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Причесаться не успев,</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 xml:space="preserve">На охоту вышел… </w:t>
      </w:r>
      <w:r w:rsidRPr="00034976">
        <w:rPr>
          <w:rFonts w:ascii="Times New Roman" w:hAnsi="Times New Roman"/>
          <w:i/>
          <w:sz w:val="24"/>
          <w:szCs w:val="24"/>
        </w:rPr>
        <w:t>(Лев)</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Может взять себя – в руки,</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Может взять себя – в ноги!</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По деревьям летать</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И скакать – по дороге!</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Может финик вам дать,</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 xml:space="preserve">Угостить вас бананом – </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И вернуться опять</w:t>
      </w:r>
    </w:p>
    <w:p w:rsidR="00BF32C8" w:rsidRPr="00034976" w:rsidRDefault="00BF32C8" w:rsidP="002C3D0F">
      <w:pPr>
        <w:spacing w:after="0" w:line="360" w:lineRule="auto"/>
        <w:ind w:firstLine="1100"/>
        <w:jc w:val="both"/>
        <w:rPr>
          <w:rFonts w:ascii="Times New Roman" w:hAnsi="Times New Roman"/>
          <w:i/>
          <w:sz w:val="24"/>
          <w:szCs w:val="24"/>
        </w:rPr>
      </w:pPr>
      <w:r w:rsidRPr="00034976">
        <w:rPr>
          <w:rFonts w:ascii="Times New Roman" w:hAnsi="Times New Roman"/>
          <w:sz w:val="24"/>
          <w:szCs w:val="24"/>
        </w:rPr>
        <w:t xml:space="preserve">К озорным… </w:t>
      </w:r>
      <w:r w:rsidRPr="00034976">
        <w:rPr>
          <w:rFonts w:ascii="Times New Roman" w:hAnsi="Times New Roman"/>
          <w:i/>
          <w:sz w:val="24"/>
          <w:szCs w:val="24"/>
        </w:rPr>
        <w:t>(Обезьянам)</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Разрешенья не спросил,</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 xml:space="preserve">Подлетел и – укусил!   </w:t>
      </w:r>
    </w:p>
    <w:p w:rsidR="00BF32C8" w:rsidRPr="002C3D0F" w:rsidRDefault="00BF32C8" w:rsidP="002C3D0F">
      <w:pPr>
        <w:spacing w:after="0" w:line="360" w:lineRule="auto"/>
        <w:ind w:firstLine="1650"/>
        <w:jc w:val="both"/>
        <w:rPr>
          <w:rFonts w:ascii="Times New Roman" w:hAnsi="Times New Roman"/>
          <w:i/>
          <w:sz w:val="24"/>
          <w:szCs w:val="24"/>
        </w:rPr>
      </w:pPr>
      <w:r w:rsidRPr="00034976">
        <w:rPr>
          <w:rFonts w:ascii="Times New Roman" w:hAnsi="Times New Roman"/>
          <w:i/>
          <w:sz w:val="24"/>
          <w:szCs w:val="24"/>
        </w:rPr>
        <w:t>(Комар)</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Хочешь, мы построим дом?</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Де-ся-ти-этажный!</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Не кирпичный будет он,</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Но и не бумажный.</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Раз – этаж, два – этаж!</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Из чего же домик наш?</w:t>
      </w:r>
    </w:p>
    <w:p w:rsidR="00BF32C8" w:rsidRPr="002C3D0F" w:rsidRDefault="00BF32C8" w:rsidP="002C3D0F">
      <w:pPr>
        <w:spacing w:after="0" w:line="360" w:lineRule="auto"/>
        <w:ind w:firstLine="709"/>
        <w:jc w:val="both"/>
        <w:rPr>
          <w:rFonts w:ascii="Times New Roman" w:hAnsi="Times New Roman"/>
          <w:i/>
          <w:sz w:val="24"/>
          <w:szCs w:val="24"/>
        </w:rPr>
      </w:pPr>
      <w:r w:rsidRPr="00034976">
        <w:rPr>
          <w:rFonts w:ascii="Times New Roman" w:hAnsi="Times New Roman"/>
          <w:i/>
          <w:sz w:val="24"/>
          <w:szCs w:val="24"/>
        </w:rPr>
        <w:t xml:space="preserve">                            (Из кубиков)</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Из кармана вышел гном,</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Бородой открыл мой дом.</w:t>
      </w:r>
    </w:p>
    <w:p w:rsidR="00BF32C8" w:rsidRPr="002C3D0F" w:rsidRDefault="00BF32C8" w:rsidP="002C3D0F">
      <w:pPr>
        <w:spacing w:after="0" w:line="360" w:lineRule="auto"/>
        <w:ind w:firstLine="709"/>
        <w:jc w:val="both"/>
        <w:rPr>
          <w:rFonts w:ascii="Times New Roman" w:hAnsi="Times New Roman"/>
          <w:i/>
          <w:sz w:val="24"/>
          <w:szCs w:val="24"/>
        </w:rPr>
      </w:pPr>
      <w:r w:rsidRPr="00034976">
        <w:rPr>
          <w:rFonts w:ascii="Times New Roman" w:hAnsi="Times New Roman"/>
          <w:i/>
          <w:sz w:val="24"/>
          <w:szCs w:val="24"/>
        </w:rPr>
        <w:t xml:space="preserve">                                       (Ключ)</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Может снять с кастрюли крышку,</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Может превратиться в пышку,</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И ватрушкой может стать,</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Если бабушку позвать.</w:t>
      </w:r>
      <w:r w:rsidRPr="00034976">
        <w:rPr>
          <w:rFonts w:ascii="Times New Roman" w:hAnsi="Times New Roman"/>
          <w:i/>
          <w:sz w:val="24"/>
          <w:szCs w:val="24"/>
        </w:rPr>
        <w:t>(Тесто).</w:t>
      </w:r>
    </w:p>
    <w:p w:rsidR="00BF32C8" w:rsidRPr="002C3D0F" w:rsidRDefault="00BF32C8" w:rsidP="002C3D0F">
      <w:pPr>
        <w:spacing w:after="0" w:line="360" w:lineRule="auto"/>
        <w:ind w:firstLine="1650"/>
        <w:jc w:val="both"/>
        <w:rPr>
          <w:rFonts w:ascii="Times New Roman" w:hAnsi="Times New Roman"/>
          <w:i/>
          <w:sz w:val="24"/>
          <w:szCs w:val="24"/>
        </w:rPr>
      </w:pPr>
      <w:r w:rsidRPr="00034976">
        <w:rPr>
          <w:rFonts w:ascii="Times New Roman" w:hAnsi="Times New Roman"/>
          <w:sz w:val="24"/>
          <w:szCs w:val="24"/>
        </w:rPr>
        <w:lastRenderedPageBreak/>
        <w:t>На сковородку – ручейком,</w:t>
      </w:r>
    </w:p>
    <w:p w:rsidR="00BF32C8" w:rsidRPr="00034976" w:rsidRDefault="00BF32C8" w:rsidP="002C3D0F">
      <w:pPr>
        <w:spacing w:after="0" w:line="360" w:lineRule="auto"/>
        <w:ind w:firstLine="1650"/>
        <w:jc w:val="both"/>
        <w:rPr>
          <w:rFonts w:ascii="Times New Roman" w:hAnsi="Times New Roman"/>
          <w:sz w:val="24"/>
          <w:szCs w:val="24"/>
        </w:rPr>
      </w:pPr>
      <w:r w:rsidRPr="00034976">
        <w:rPr>
          <w:rFonts w:ascii="Times New Roman" w:hAnsi="Times New Roman"/>
          <w:sz w:val="24"/>
          <w:szCs w:val="24"/>
        </w:rPr>
        <w:t>Со сковородки – солнышком!</w:t>
      </w:r>
    </w:p>
    <w:p w:rsidR="00BF32C8" w:rsidRPr="002C3D0F" w:rsidRDefault="00BF32C8" w:rsidP="002C3D0F">
      <w:pPr>
        <w:spacing w:after="0" w:line="360" w:lineRule="auto"/>
        <w:ind w:firstLine="709"/>
        <w:jc w:val="both"/>
        <w:rPr>
          <w:rFonts w:ascii="Times New Roman" w:hAnsi="Times New Roman"/>
          <w:i/>
          <w:sz w:val="24"/>
          <w:szCs w:val="24"/>
        </w:rPr>
      </w:pPr>
      <w:r w:rsidRPr="00034976">
        <w:rPr>
          <w:rFonts w:ascii="Times New Roman" w:hAnsi="Times New Roman"/>
          <w:i/>
          <w:sz w:val="24"/>
          <w:szCs w:val="24"/>
        </w:rPr>
        <w:t xml:space="preserve">                                           (Блины)</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Где такое может встретиться:</w:t>
      </w:r>
    </w:p>
    <w:p w:rsidR="00BF32C8" w:rsidRPr="00034976" w:rsidRDefault="00BF32C8" w:rsidP="002C3D0F">
      <w:pPr>
        <w:spacing w:after="0" w:line="360" w:lineRule="auto"/>
        <w:ind w:firstLine="1100"/>
        <w:jc w:val="both"/>
        <w:rPr>
          <w:rFonts w:ascii="Times New Roman" w:hAnsi="Times New Roman"/>
          <w:sz w:val="24"/>
          <w:szCs w:val="24"/>
        </w:rPr>
      </w:pPr>
      <w:r w:rsidRPr="00034976">
        <w:rPr>
          <w:rFonts w:ascii="Times New Roman" w:hAnsi="Times New Roman"/>
          <w:sz w:val="24"/>
          <w:szCs w:val="24"/>
        </w:rPr>
        <w:t>Голова под шляпой светится?</w:t>
      </w:r>
    </w:p>
    <w:p w:rsidR="00BF32C8" w:rsidRPr="00034976" w:rsidRDefault="00BF32C8" w:rsidP="002C3D0F">
      <w:pPr>
        <w:spacing w:after="0" w:line="360" w:lineRule="auto"/>
        <w:ind w:firstLine="1100"/>
        <w:jc w:val="both"/>
        <w:rPr>
          <w:rFonts w:ascii="Times New Roman" w:hAnsi="Times New Roman"/>
          <w:i/>
          <w:sz w:val="24"/>
          <w:szCs w:val="24"/>
        </w:rPr>
      </w:pPr>
      <w:r w:rsidRPr="00034976">
        <w:rPr>
          <w:rFonts w:ascii="Times New Roman" w:hAnsi="Times New Roman"/>
          <w:i/>
          <w:sz w:val="24"/>
          <w:szCs w:val="24"/>
        </w:rPr>
        <w:t xml:space="preserve">                      (Настольная лампа)</w:t>
      </w:r>
    </w:p>
    <w:p w:rsidR="00BF32C8" w:rsidRPr="00034976" w:rsidRDefault="00BF32C8" w:rsidP="002C3D0F">
      <w:pPr>
        <w:spacing w:after="0" w:line="360" w:lineRule="auto"/>
        <w:ind w:firstLine="709"/>
        <w:jc w:val="both"/>
        <w:rPr>
          <w:rFonts w:ascii="Times New Roman" w:hAnsi="Times New Roman"/>
          <w:sz w:val="24"/>
          <w:szCs w:val="24"/>
        </w:rPr>
      </w:pPr>
      <w:r w:rsidRPr="00034976">
        <w:rPr>
          <w:rFonts w:ascii="Times New Roman" w:hAnsi="Times New Roman"/>
          <w:sz w:val="24"/>
          <w:szCs w:val="24"/>
        </w:rPr>
        <w:t>А вот ещё одно стихотворение-игра-загадка:</w:t>
      </w:r>
    </w:p>
    <w:p w:rsidR="00BF32C8" w:rsidRPr="00034976" w:rsidRDefault="00BF32C8" w:rsidP="002C3D0F">
      <w:pPr>
        <w:spacing w:after="0" w:line="360" w:lineRule="auto"/>
        <w:ind w:firstLine="1440"/>
        <w:jc w:val="both"/>
        <w:rPr>
          <w:rFonts w:ascii="Times New Roman" w:hAnsi="Times New Roman"/>
          <w:b/>
          <w:sz w:val="24"/>
          <w:szCs w:val="24"/>
        </w:rPr>
      </w:pPr>
      <w:r w:rsidRPr="00034976">
        <w:rPr>
          <w:rFonts w:ascii="Times New Roman" w:hAnsi="Times New Roman"/>
          <w:b/>
          <w:sz w:val="24"/>
          <w:szCs w:val="24"/>
        </w:rPr>
        <w:t>Чей портрет мы рисуем?</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У кого на макушке</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Можно что увидеть? (Ушки)</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Рядом с ними – нет, не в сказке,</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Вот такусенькие…(глазки)</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Острый нос-фуфырочка,</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Вот так носо…(пырочка!)</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В кепке я его несу,</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Он сказал, что жил…(в лесу)</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А теперь – у нас живёт!</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Молоко из блюдца…(пьёт)</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По квартире ночью ходит,</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Игры с кактусом…(заводит).</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Где замочек. Там и ключик!</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На портрете нет…(колючек!)</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Подрисуем! Не похож?</w:t>
      </w:r>
    </w:p>
    <w:p w:rsidR="00BF32C8" w:rsidRPr="00034976" w:rsidRDefault="00BF32C8" w:rsidP="002C3D0F">
      <w:pPr>
        <w:spacing w:after="0" w:line="360" w:lineRule="auto"/>
        <w:ind w:firstLine="1440"/>
        <w:jc w:val="both"/>
        <w:rPr>
          <w:rFonts w:ascii="Times New Roman" w:hAnsi="Times New Roman"/>
          <w:sz w:val="24"/>
          <w:szCs w:val="24"/>
        </w:rPr>
      </w:pPr>
      <w:r w:rsidRPr="00034976">
        <w:rPr>
          <w:rFonts w:ascii="Times New Roman" w:hAnsi="Times New Roman"/>
          <w:sz w:val="24"/>
          <w:szCs w:val="24"/>
        </w:rPr>
        <w:t>Ну, тогда подпишем:…(Ёж!)</w:t>
      </w:r>
    </w:p>
    <w:p w:rsidR="00BF32C8" w:rsidRPr="00034976" w:rsidRDefault="00BF32C8" w:rsidP="002C3D0F">
      <w:pPr>
        <w:spacing w:after="0" w:line="360" w:lineRule="auto"/>
        <w:jc w:val="both"/>
        <w:rPr>
          <w:rFonts w:ascii="Times New Roman" w:hAnsi="Times New Roman"/>
          <w:sz w:val="24"/>
          <w:szCs w:val="24"/>
        </w:rPr>
      </w:pPr>
    </w:p>
    <w:p w:rsidR="00BF32C8" w:rsidRPr="00034976" w:rsidRDefault="00BF32C8" w:rsidP="002C3D0F">
      <w:pPr>
        <w:spacing w:after="0" w:line="360" w:lineRule="auto"/>
        <w:ind w:firstLine="709"/>
        <w:jc w:val="both"/>
        <w:rPr>
          <w:rFonts w:ascii="Times New Roman" w:hAnsi="Times New Roman"/>
          <w:sz w:val="24"/>
          <w:szCs w:val="24"/>
        </w:rPr>
      </w:pPr>
      <w:r w:rsidRPr="00034976">
        <w:rPr>
          <w:rFonts w:ascii="Times New Roman" w:hAnsi="Times New Roman"/>
          <w:sz w:val="24"/>
          <w:szCs w:val="24"/>
        </w:rPr>
        <w:tab/>
        <w:t>С творчеством каких писателей мы сегодня познакомились? Что вам особенно понравилось?</w:t>
      </w:r>
    </w:p>
    <w:p w:rsidR="00BF32C8" w:rsidRPr="00034976" w:rsidRDefault="00BF32C8" w:rsidP="00034976">
      <w:pPr>
        <w:spacing w:after="0" w:line="360" w:lineRule="auto"/>
        <w:ind w:firstLine="709"/>
        <w:jc w:val="both"/>
        <w:rPr>
          <w:rFonts w:ascii="Times New Roman" w:hAnsi="Times New Roman"/>
          <w:sz w:val="24"/>
          <w:szCs w:val="24"/>
        </w:rPr>
      </w:pPr>
    </w:p>
    <w:p w:rsidR="00BF32C8" w:rsidRPr="00C50A92" w:rsidRDefault="00BF32C8" w:rsidP="00C917FC">
      <w:pPr>
        <w:spacing w:after="0" w:line="240" w:lineRule="auto"/>
        <w:jc w:val="center"/>
        <w:rPr>
          <w:rFonts w:ascii="Times New Roman" w:hAnsi="Times New Roman"/>
          <w:b/>
          <w:sz w:val="24"/>
          <w:szCs w:val="24"/>
        </w:rPr>
      </w:pPr>
      <w:r w:rsidRPr="00C50A92">
        <w:rPr>
          <w:rFonts w:ascii="Times New Roman" w:hAnsi="Times New Roman"/>
          <w:sz w:val="24"/>
          <w:szCs w:val="24"/>
        </w:rPr>
        <w:br w:type="page"/>
      </w:r>
      <w:r w:rsidRPr="00C50A92">
        <w:rPr>
          <w:rFonts w:ascii="Times New Roman" w:hAnsi="Times New Roman"/>
          <w:b/>
          <w:sz w:val="24"/>
          <w:szCs w:val="24"/>
        </w:rPr>
        <w:lastRenderedPageBreak/>
        <w:t xml:space="preserve">ВИКТОРИНА </w:t>
      </w:r>
    </w:p>
    <w:p w:rsidR="00BF32C8" w:rsidRPr="00C50A92" w:rsidRDefault="00BF32C8" w:rsidP="00C917FC">
      <w:pPr>
        <w:spacing w:after="0" w:line="240" w:lineRule="auto"/>
        <w:jc w:val="center"/>
        <w:rPr>
          <w:rFonts w:ascii="Times New Roman" w:hAnsi="Times New Roman"/>
          <w:b/>
          <w:smallCaps/>
          <w:sz w:val="24"/>
          <w:szCs w:val="24"/>
        </w:rPr>
      </w:pPr>
      <w:r w:rsidRPr="00C50A92">
        <w:rPr>
          <w:rFonts w:ascii="Times New Roman" w:hAnsi="Times New Roman"/>
          <w:b/>
          <w:smallCaps/>
          <w:sz w:val="24"/>
          <w:szCs w:val="24"/>
        </w:rPr>
        <w:t>по содержанию программы «Наш дом – Южный Урал»</w:t>
      </w:r>
    </w:p>
    <w:p w:rsidR="00BF32C8" w:rsidRPr="00C50A92" w:rsidRDefault="00BF32C8" w:rsidP="00C917FC">
      <w:pPr>
        <w:spacing w:after="0" w:line="240" w:lineRule="auto"/>
        <w:jc w:val="center"/>
        <w:rPr>
          <w:rFonts w:ascii="Times New Roman" w:hAnsi="Times New Roman"/>
          <w:b/>
          <w:smallCaps/>
          <w:sz w:val="24"/>
          <w:szCs w:val="24"/>
        </w:rPr>
      </w:pPr>
      <w:r w:rsidRPr="00C50A92">
        <w:rPr>
          <w:rFonts w:ascii="Times New Roman" w:hAnsi="Times New Roman"/>
          <w:b/>
          <w:smallCaps/>
          <w:sz w:val="24"/>
          <w:szCs w:val="24"/>
        </w:rPr>
        <w:t>для детей старших групп</w:t>
      </w:r>
    </w:p>
    <w:p w:rsidR="00BF32C8" w:rsidRPr="00C50A92" w:rsidRDefault="00BF32C8" w:rsidP="00C917FC">
      <w:pPr>
        <w:spacing w:after="0" w:line="240" w:lineRule="auto"/>
        <w:jc w:val="center"/>
        <w:rPr>
          <w:rFonts w:ascii="Times New Roman" w:hAnsi="Times New Roman"/>
          <w:smallCaps/>
          <w:sz w:val="24"/>
          <w:szCs w:val="24"/>
        </w:rPr>
      </w:pPr>
    </w:p>
    <w:p w:rsidR="00BF32C8" w:rsidRPr="00C50A92" w:rsidRDefault="00BF32C8" w:rsidP="00C917FC">
      <w:pPr>
        <w:spacing w:after="0" w:line="240" w:lineRule="auto"/>
        <w:jc w:val="both"/>
        <w:rPr>
          <w:rFonts w:ascii="Times New Roman" w:hAnsi="Times New Roman"/>
          <w:i/>
          <w:sz w:val="24"/>
          <w:szCs w:val="24"/>
        </w:rPr>
      </w:pPr>
      <w:r w:rsidRPr="00C50A92">
        <w:rPr>
          <w:rFonts w:ascii="Times New Roman" w:hAnsi="Times New Roman"/>
          <w:b/>
          <w:i/>
          <w:sz w:val="24"/>
          <w:szCs w:val="24"/>
        </w:rPr>
        <w:t>Цель:</w:t>
      </w:r>
      <w:r w:rsidRPr="00C50A92">
        <w:rPr>
          <w:rFonts w:ascii="Times New Roman" w:hAnsi="Times New Roman"/>
          <w:i/>
          <w:sz w:val="24"/>
          <w:szCs w:val="24"/>
        </w:rPr>
        <w:t xml:space="preserve"> Развивать интерес к жизни людей на Руси. Воспитывать детей на непрерывных связях истории прошлого и настоящего. Закрепить знания детей о семье и членах семьи; закрепить умение определять родственные отношения. Воспитывать интерес к народному быту, обогащать словарь названиями предметов быта.  Учить узнавать по иллюстрациям и уметь рассказать о достопримечательностях родного города.</w:t>
      </w:r>
    </w:p>
    <w:p w:rsidR="00BF32C8" w:rsidRPr="00C50A92" w:rsidRDefault="00BF32C8" w:rsidP="00C917FC">
      <w:pPr>
        <w:spacing w:after="0" w:line="240" w:lineRule="auto"/>
        <w:jc w:val="both"/>
        <w:rPr>
          <w:rFonts w:ascii="Times New Roman" w:hAnsi="Times New Roman"/>
          <w:smallCaps/>
          <w:sz w:val="24"/>
          <w:szCs w:val="24"/>
        </w:rPr>
      </w:pPr>
      <w:r w:rsidRPr="00C50A92">
        <w:rPr>
          <w:rFonts w:ascii="Times New Roman" w:hAnsi="Times New Roman"/>
          <w:b/>
          <w:i/>
          <w:sz w:val="24"/>
          <w:szCs w:val="24"/>
        </w:rPr>
        <w:t>Оборудование</w:t>
      </w:r>
      <w:r w:rsidRPr="00C50A92">
        <w:rPr>
          <w:rFonts w:ascii="Times New Roman" w:hAnsi="Times New Roman"/>
          <w:b/>
          <w:smallCaps/>
          <w:sz w:val="24"/>
          <w:szCs w:val="24"/>
        </w:rPr>
        <w:t>:</w:t>
      </w:r>
      <w:r w:rsidRPr="00C50A92">
        <w:rPr>
          <w:rFonts w:ascii="Times New Roman" w:hAnsi="Times New Roman"/>
          <w:sz w:val="24"/>
          <w:szCs w:val="24"/>
        </w:rPr>
        <w:t>мультимедийная установка, картинки, фотографии.</w:t>
      </w:r>
    </w:p>
    <w:p w:rsidR="00BF32C8" w:rsidRPr="00C50A92" w:rsidRDefault="00BF32C8" w:rsidP="001905C4">
      <w:pPr>
        <w:spacing w:after="0" w:line="240" w:lineRule="auto"/>
        <w:jc w:val="center"/>
        <w:rPr>
          <w:rFonts w:ascii="Times New Roman" w:hAnsi="Times New Roman"/>
          <w:smallCaps/>
          <w:sz w:val="24"/>
          <w:szCs w:val="24"/>
        </w:rPr>
      </w:pPr>
      <w:r w:rsidRPr="00C50A92">
        <w:rPr>
          <w:rFonts w:ascii="Times New Roman" w:hAnsi="Times New Roman"/>
          <w:smallCaps/>
          <w:sz w:val="24"/>
          <w:szCs w:val="24"/>
        </w:rPr>
        <w:t>Вопросы.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3"/>
        <w:gridCol w:w="5159"/>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1 ГРУППА</w:t>
            </w:r>
          </w:p>
        </w:tc>
        <w:tc>
          <w:tcPr>
            <w:tcW w:w="5400" w:type="dxa"/>
          </w:tcPr>
          <w:p w:rsidR="00BF32C8" w:rsidRPr="00C50A92" w:rsidRDefault="00BF32C8" w:rsidP="00461F60">
            <w:pPr>
              <w:spacing w:after="0" w:line="240" w:lineRule="auto"/>
              <w:jc w:val="center"/>
              <w:rPr>
                <w:rFonts w:ascii="Times New Roman" w:hAnsi="Times New Roman"/>
                <w:smallCaps/>
                <w:sz w:val="24"/>
                <w:szCs w:val="24"/>
              </w:rPr>
            </w:pPr>
            <w:r w:rsidRPr="00C50A92">
              <w:rPr>
                <w:rFonts w:ascii="Times New Roman" w:hAnsi="Times New Roman"/>
                <w:smallCaps/>
                <w:sz w:val="24"/>
                <w:szCs w:val="24"/>
              </w:rPr>
              <w:t>2 группа</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Первобытные люди жили одним большим родом и на семьи не делились, почему?</w:t>
            </w:r>
          </w:p>
          <w:p w:rsidR="00BF32C8" w:rsidRPr="00C50A92" w:rsidRDefault="00BF32C8" w:rsidP="00461F60">
            <w:pPr>
              <w:spacing w:after="0" w:line="240" w:lineRule="auto"/>
              <w:jc w:val="center"/>
              <w:rPr>
                <w:rFonts w:ascii="Times New Roman" w:hAnsi="Times New Roman"/>
                <w:smallCaps/>
                <w:sz w:val="24"/>
                <w:szCs w:val="24"/>
              </w:rPr>
            </w:pPr>
          </w:p>
        </w:tc>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Почему наши предки селились по берегам рек и озёр, рядом с лесом? («У леса жить – голодным не быть»,  - гласит пословица).</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Кто такие предки?</w:t>
            </w:r>
          </w:p>
        </w:tc>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Почему в каждой семье бережно хранят альбомы с фотографиями предков?</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такое семья</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значит «дружная семья»?</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Как вы думаете, зачем люди создают семью?</w:t>
            </w:r>
          </w:p>
        </w:tc>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Какова роль бабушек и дедушек в семье?</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b/>
                <w:smallCaps/>
                <w:sz w:val="24"/>
                <w:szCs w:val="24"/>
              </w:rPr>
            </w:pPr>
            <w:r w:rsidRPr="00C50A92">
              <w:rPr>
                <w:rFonts w:ascii="Times New Roman" w:hAnsi="Times New Roman"/>
                <w:sz w:val="24"/>
                <w:szCs w:val="24"/>
              </w:rPr>
              <w:t>Какие пословицы о семье вы знаете?</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Какого человека можно назвать милосердным?</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значит сочувствовать человеку?</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Отгадайте загадки:</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Андрей – сын Владимира. Кто Владимир Андрею?</w:t>
            </w:r>
          </w:p>
        </w:tc>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 xml:space="preserve">Нина – мама Веры. Кто Вера для Нины? </w:t>
            </w:r>
          </w:p>
          <w:p w:rsidR="00BF32C8" w:rsidRPr="00C50A92" w:rsidRDefault="00BF32C8" w:rsidP="00461F60">
            <w:pPr>
              <w:spacing w:after="0" w:line="240" w:lineRule="auto"/>
              <w:jc w:val="both"/>
              <w:rPr>
                <w:rFonts w:ascii="Times New Roman" w:hAnsi="Times New Roman"/>
                <w:i/>
                <w:sz w:val="24"/>
                <w:szCs w:val="24"/>
              </w:rPr>
            </w:pP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Валя – сестра Кати. Кто Катя Вале?</w:t>
            </w:r>
          </w:p>
        </w:tc>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Антон – брат Виктора. Кто Виктор Антону?</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Степан – дядя Ильи. Кем приходится Илья Степану?</w:t>
            </w:r>
          </w:p>
        </w:tc>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Наташа – племянница Маши. Кто Маша для Наташи?</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Женя – внук Николая. Кто Николай для Жени?</w:t>
            </w:r>
          </w:p>
        </w:tc>
        <w:tc>
          <w:tcPr>
            <w:tcW w:w="5400" w:type="dxa"/>
          </w:tcPr>
          <w:p w:rsidR="00BF32C8" w:rsidRPr="00C50A92" w:rsidRDefault="00BF32C8" w:rsidP="00461F60">
            <w:pPr>
              <w:spacing w:after="0" w:line="240" w:lineRule="auto"/>
              <w:jc w:val="both"/>
              <w:rPr>
                <w:rFonts w:ascii="Times New Roman" w:hAnsi="Times New Roman"/>
                <w:i/>
                <w:sz w:val="24"/>
                <w:szCs w:val="24"/>
              </w:rPr>
            </w:pPr>
            <w:r w:rsidRPr="00C50A92">
              <w:rPr>
                <w:rFonts w:ascii="Times New Roman" w:hAnsi="Times New Roman"/>
                <w:i/>
                <w:sz w:val="24"/>
                <w:szCs w:val="24"/>
              </w:rPr>
              <w:t>Ольга – бабушка Тани. Кто Таня для Ольги?</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Изба. Расскажите о названиях и назначении некоторых частей избы: окна, крыльцо</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такое «красный угол» в избе? Что вы знаете о нём?</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Загадки о предметах домашнего быта</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Печка. В каких русских народных сказках упоминается печь?</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Кто был в старину хозяином дома? Почему?</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Какие обязанности выполняла в семье женщина, мать?</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 xml:space="preserve">Кто знает стихи о маме? </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Кто знает стихи о папе?</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 xml:space="preserve">Дети на Руси очень рано приобщались к труду. </w:t>
            </w:r>
          </w:p>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Приведите примеры из сказок, как старшие заботились о младших?</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Какие пословицы и поговорки о труде вы знаете?</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 русские люди готовились к праздникам?</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Расскажите об особенностях гостеприимства у русских людей.</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Какие семейные праздники вы знаете?</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Расскажите о достопримечательностях г. Челябинска.</w:t>
            </w:r>
          </w:p>
        </w:tc>
      </w:tr>
    </w:tbl>
    <w:p w:rsidR="00BF32C8" w:rsidRPr="009D3359" w:rsidRDefault="00BF32C8" w:rsidP="00C917FC">
      <w:pPr>
        <w:spacing w:after="0" w:line="240" w:lineRule="auto"/>
        <w:jc w:val="center"/>
        <w:rPr>
          <w:rFonts w:ascii="Times New Roman" w:hAnsi="Times New Roman"/>
          <w:smallCaps/>
          <w:sz w:val="24"/>
          <w:szCs w:val="24"/>
        </w:rPr>
      </w:pPr>
      <w:r w:rsidRPr="009D3359">
        <w:rPr>
          <w:rFonts w:ascii="Times New Roman" w:hAnsi="Times New Roman"/>
          <w:smallCaps/>
          <w:sz w:val="24"/>
          <w:szCs w:val="24"/>
        </w:rPr>
        <w:t>Домашнее задание  для детей старшей группы № 11</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Загадки о предметах домашнего обихода (ухват, веник, бочка)</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Пословицы и поговорки о семье</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Пословицы и поговорки о труде</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Стихи о маме</w:t>
      </w:r>
    </w:p>
    <w:p w:rsidR="00BF32C8" w:rsidRPr="009D3359" w:rsidRDefault="00BF32C8" w:rsidP="00C917FC">
      <w:pPr>
        <w:spacing w:after="0" w:line="240" w:lineRule="auto"/>
        <w:jc w:val="center"/>
        <w:rPr>
          <w:rFonts w:ascii="Times New Roman" w:hAnsi="Times New Roman"/>
          <w:smallCaps/>
          <w:sz w:val="24"/>
          <w:szCs w:val="24"/>
        </w:rPr>
      </w:pPr>
      <w:r w:rsidRPr="009D3359">
        <w:rPr>
          <w:rFonts w:ascii="Times New Roman" w:hAnsi="Times New Roman"/>
          <w:smallCaps/>
          <w:sz w:val="24"/>
          <w:szCs w:val="24"/>
        </w:rPr>
        <w:t>Домашнее задание  для детей старшей группы № 12</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Загадки о предметах домашнего обихода (кочерга, самовар, горшок)</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Пословицы и поговорки о семье</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Пословицы и поговорки о труде</w:t>
      </w:r>
    </w:p>
    <w:p w:rsidR="00BF32C8" w:rsidRPr="00C50A92" w:rsidRDefault="00BF32C8" w:rsidP="00C917FC">
      <w:pPr>
        <w:numPr>
          <w:ilvl w:val="0"/>
          <w:numId w:val="10"/>
        </w:numPr>
        <w:spacing w:after="0" w:line="240" w:lineRule="auto"/>
        <w:ind w:left="0" w:firstLine="540"/>
        <w:jc w:val="both"/>
        <w:rPr>
          <w:rFonts w:ascii="Times New Roman" w:hAnsi="Times New Roman"/>
          <w:smallCaps/>
          <w:sz w:val="24"/>
          <w:szCs w:val="24"/>
        </w:rPr>
      </w:pPr>
      <w:r w:rsidRPr="00C50A92">
        <w:rPr>
          <w:rFonts w:ascii="Times New Roman" w:hAnsi="Times New Roman"/>
          <w:smallCaps/>
          <w:sz w:val="24"/>
          <w:szCs w:val="24"/>
        </w:rPr>
        <w:t>Стихи о папе</w:t>
      </w:r>
    </w:p>
    <w:p w:rsidR="00BF32C8" w:rsidRPr="00C50A92" w:rsidRDefault="00BF32C8" w:rsidP="00C917FC">
      <w:pPr>
        <w:spacing w:after="0" w:line="240" w:lineRule="auto"/>
        <w:jc w:val="center"/>
        <w:rPr>
          <w:rFonts w:ascii="Times New Roman" w:hAnsi="Times New Roman"/>
          <w:b/>
          <w:caps/>
          <w:sz w:val="24"/>
          <w:szCs w:val="24"/>
        </w:rPr>
      </w:pPr>
      <w:r w:rsidRPr="00C50A92">
        <w:rPr>
          <w:rFonts w:ascii="Times New Roman" w:hAnsi="Times New Roman"/>
          <w:b/>
          <w:caps/>
          <w:sz w:val="24"/>
          <w:szCs w:val="24"/>
        </w:rPr>
        <w:lastRenderedPageBreak/>
        <w:t>КВН по содержанию программы «Наш дом – Южный Урал»</w:t>
      </w:r>
    </w:p>
    <w:p w:rsidR="00BF32C8" w:rsidRPr="001905C4" w:rsidRDefault="00BF32C8" w:rsidP="001905C4">
      <w:pPr>
        <w:spacing w:after="0" w:line="240" w:lineRule="auto"/>
        <w:jc w:val="center"/>
        <w:rPr>
          <w:rFonts w:ascii="Times New Roman" w:hAnsi="Times New Roman"/>
          <w:b/>
          <w:caps/>
          <w:sz w:val="24"/>
          <w:szCs w:val="24"/>
        </w:rPr>
      </w:pPr>
      <w:r w:rsidRPr="00C50A92">
        <w:rPr>
          <w:rFonts w:ascii="Times New Roman" w:hAnsi="Times New Roman"/>
          <w:b/>
          <w:caps/>
          <w:sz w:val="24"/>
          <w:szCs w:val="24"/>
        </w:rPr>
        <w:t>для детей подготовительных к школе групп</w:t>
      </w:r>
    </w:p>
    <w:p w:rsidR="00BF32C8" w:rsidRPr="00C50A92" w:rsidRDefault="00BF32C8" w:rsidP="00C917FC">
      <w:pPr>
        <w:spacing w:after="0" w:line="240" w:lineRule="auto"/>
        <w:jc w:val="both"/>
        <w:rPr>
          <w:rFonts w:ascii="Times New Roman" w:hAnsi="Times New Roman"/>
          <w:sz w:val="24"/>
          <w:szCs w:val="24"/>
        </w:rPr>
      </w:pPr>
      <w:r w:rsidRPr="00C50A92">
        <w:rPr>
          <w:rFonts w:ascii="Times New Roman" w:hAnsi="Times New Roman"/>
          <w:i/>
          <w:sz w:val="24"/>
          <w:szCs w:val="24"/>
        </w:rPr>
        <w:t>Цель:</w:t>
      </w:r>
      <w:r w:rsidRPr="00C50A92">
        <w:rPr>
          <w:rFonts w:ascii="Times New Roman" w:hAnsi="Times New Roman"/>
          <w:sz w:val="24"/>
          <w:szCs w:val="24"/>
        </w:rPr>
        <w:t xml:space="preserve"> Развивать интерес к жизни первобытных людей на Южном Урале. Воспитывать детей на непрерывных связях истории прошлого и настоящего. Воспитывать интерес к народному быту народов Южного Урала, обогащать словарь названиями предметов быта.  Закрепить знание детьми календарных обрядов и традиций. Учить узнавать по иллюстрациям и уметь рассказать о достопримечательностях родного города. Приобщать детей к истокам национальной и региональной культуры.</w:t>
      </w:r>
    </w:p>
    <w:p w:rsidR="00BF32C8" w:rsidRPr="00130D16" w:rsidRDefault="00BF32C8" w:rsidP="00C917FC">
      <w:pPr>
        <w:spacing w:after="0" w:line="240" w:lineRule="auto"/>
        <w:jc w:val="both"/>
        <w:rPr>
          <w:rFonts w:ascii="Times New Roman" w:hAnsi="Times New Roman"/>
          <w:i/>
          <w:sz w:val="24"/>
          <w:szCs w:val="24"/>
        </w:rPr>
      </w:pPr>
      <w:r w:rsidRPr="00C50A92">
        <w:rPr>
          <w:rFonts w:ascii="Times New Roman" w:hAnsi="Times New Roman"/>
          <w:i/>
          <w:sz w:val="24"/>
          <w:szCs w:val="24"/>
        </w:rPr>
        <w:t xml:space="preserve">Оборудование: </w:t>
      </w:r>
      <w:r w:rsidRPr="00C50A92">
        <w:rPr>
          <w:rFonts w:ascii="Times New Roman" w:hAnsi="Times New Roman"/>
          <w:sz w:val="24"/>
          <w:szCs w:val="24"/>
        </w:rPr>
        <w:t>картинки, иллюстрации.</w:t>
      </w:r>
    </w:p>
    <w:p w:rsidR="00BF32C8" w:rsidRPr="00C50A92" w:rsidRDefault="00BF32C8" w:rsidP="00C917FC">
      <w:pPr>
        <w:spacing w:after="0" w:line="240" w:lineRule="auto"/>
        <w:jc w:val="center"/>
        <w:rPr>
          <w:rFonts w:ascii="Times New Roman" w:hAnsi="Times New Roman"/>
          <w:b/>
          <w:sz w:val="24"/>
          <w:szCs w:val="24"/>
        </w:rPr>
      </w:pPr>
      <w:r w:rsidRPr="00C50A92">
        <w:rPr>
          <w:rFonts w:ascii="Times New Roman" w:hAnsi="Times New Roman"/>
          <w:b/>
          <w:sz w:val="24"/>
          <w:szCs w:val="24"/>
        </w:rPr>
        <w:t>ХОД КВН</w:t>
      </w:r>
    </w:p>
    <w:p w:rsidR="00BF32C8" w:rsidRPr="00C50A92" w:rsidRDefault="00BF32C8" w:rsidP="00C917FC">
      <w:pPr>
        <w:spacing w:after="0" w:line="240" w:lineRule="auto"/>
        <w:jc w:val="both"/>
        <w:rPr>
          <w:rFonts w:ascii="Times New Roman" w:hAnsi="Times New Roman"/>
          <w:i/>
          <w:sz w:val="24"/>
          <w:szCs w:val="24"/>
        </w:rPr>
      </w:pPr>
      <w:r w:rsidRPr="00C50A92">
        <w:rPr>
          <w:rFonts w:ascii="Times New Roman" w:hAnsi="Times New Roman"/>
          <w:i/>
          <w:sz w:val="24"/>
          <w:szCs w:val="24"/>
        </w:rPr>
        <w:t>Дети делятся на две команды и придумывают названия своим командам.</w:t>
      </w:r>
    </w:p>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Приветствие  команд.</w:t>
      </w:r>
    </w:p>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1-е задание – Разминка</w:t>
      </w:r>
    </w:p>
    <w:p w:rsidR="00BF32C8" w:rsidRPr="00C50A92" w:rsidRDefault="00BF32C8" w:rsidP="00C917FC">
      <w:pPr>
        <w:numPr>
          <w:ilvl w:val="0"/>
          <w:numId w:val="11"/>
        </w:numPr>
        <w:spacing w:after="0" w:line="240" w:lineRule="auto"/>
        <w:jc w:val="both"/>
        <w:rPr>
          <w:rFonts w:ascii="Times New Roman" w:hAnsi="Times New Roman"/>
          <w:sz w:val="24"/>
          <w:szCs w:val="24"/>
        </w:rPr>
      </w:pPr>
      <w:r w:rsidRPr="00C50A92">
        <w:rPr>
          <w:rFonts w:ascii="Times New Roman" w:hAnsi="Times New Roman"/>
          <w:sz w:val="24"/>
          <w:szCs w:val="24"/>
        </w:rPr>
        <w:t>Назовите пословицы и поговорки о гостеприимстве.</w:t>
      </w:r>
    </w:p>
    <w:p w:rsidR="00BF32C8" w:rsidRPr="00C50A92" w:rsidRDefault="00BF32C8" w:rsidP="00C917FC">
      <w:pPr>
        <w:spacing w:after="0" w:line="240" w:lineRule="auto"/>
        <w:jc w:val="both"/>
        <w:rPr>
          <w:rFonts w:ascii="Times New Roman" w:hAnsi="Times New Roman"/>
          <w:i/>
          <w:sz w:val="24"/>
          <w:szCs w:val="24"/>
        </w:rPr>
      </w:pPr>
      <w:r w:rsidRPr="00C50A92">
        <w:rPr>
          <w:rFonts w:ascii="Times New Roman" w:hAnsi="Times New Roman"/>
          <w:b/>
          <w:i/>
          <w:sz w:val="24"/>
          <w:szCs w:val="24"/>
        </w:rPr>
        <w:t>2-е задание – Ответь на вопрос.</w:t>
      </w:r>
      <w:r w:rsidRPr="00C50A92">
        <w:rPr>
          <w:rFonts w:ascii="Times New Roman" w:hAnsi="Times New Roman"/>
          <w:i/>
          <w:sz w:val="24"/>
          <w:szCs w:val="24"/>
        </w:rPr>
        <w:t xml:space="preserve"> Мы поговорим о первобытных людях и о том, как жили  наши предки.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6"/>
        <w:gridCol w:w="5156"/>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1 ГРУППА</w:t>
            </w:r>
          </w:p>
        </w:tc>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2</w:t>
            </w:r>
            <w:r w:rsidR="00BF32C8" w:rsidRPr="00C50A92">
              <w:rPr>
                <w:rFonts w:ascii="Times New Roman" w:hAnsi="Times New Roman"/>
                <w:smallCaps/>
                <w:sz w:val="24"/>
                <w:szCs w:val="24"/>
              </w:rPr>
              <w:t xml:space="preserve"> группа</w:t>
            </w:r>
          </w:p>
        </w:tc>
      </w:tr>
      <w:tr w:rsidR="00BF32C8" w:rsidRPr="00C50A92" w:rsidTr="00461F60">
        <w:trPr>
          <w:trHeight w:val="128"/>
        </w:trPr>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Кто такие первобытные люди?</w:t>
            </w:r>
          </w:p>
        </w:tc>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Кто такие предки?</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 жили первобытные люди? Почему?</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Где жили первобытные люди? Почему?</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Чем питались первобытные люди?</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Чем занимались первобытные люди?</w:t>
            </w:r>
          </w:p>
        </w:tc>
      </w:tr>
      <w:tr w:rsidR="00BF32C8" w:rsidRPr="00C50A92" w:rsidTr="00461F60">
        <w:trPr>
          <w:trHeight w:val="90"/>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Какие народы жили на Южном Урале?</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значит оседлые народы? Приведите пример. Чем они занимались?</w:t>
            </w:r>
          </w:p>
        </w:tc>
        <w:tc>
          <w:tcPr>
            <w:tcW w:w="5400" w:type="dxa"/>
          </w:tcPr>
          <w:p w:rsidR="00BF32C8" w:rsidRPr="00C50A92" w:rsidRDefault="00BF32C8" w:rsidP="00461F60">
            <w:pPr>
              <w:spacing w:after="0" w:line="240" w:lineRule="auto"/>
              <w:jc w:val="both"/>
              <w:rPr>
                <w:rFonts w:ascii="Times New Roman" w:hAnsi="Times New Roman"/>
                <w:b/>
                <w:smallCaps/>
                <w:sz w:val="24"/>
                <w:szCs w:val="24"/>
              </w:rPr>
            </w:pPr>
            <w:r w:rsidRPr="00C50A92">
              <w:rPr>
                <w:rFonts w:ascii="Times New Roman" w:hAnsi="Times New Roman"/>
                <w:sz w:val="24"/>
                <w:szCs w:val="24"/>
              </w:rPr>
              <w:t xml:space="preserve">Что значит кочевые народы? Приведите пример. Чем они занимались? </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 называется жилище кочевых народов? Покажите его.</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 называется жилище оседлых народов? Покажите его.</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Из чего строили избы на Руси? Почему?</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Что вы можете рассказать о юрте?</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 xml:space="preserve">Опишите дом снаружи. Из чего состояла изба? </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Опишите дом изнутри.</w:t>
            </w:r>
          </w:p>
          <w:p w:rsidR="00BF32C8" w:rsidRPr="00C50A92" w:rsidRDefault="00BF32C8" w:rsidP="00461F60">
            <w:pPr>
              <w:spacing w:after="0" w:line="240" w:lineRule="auto"/>
              <w:jc w:val="both"/>
              <w:rPr>
                <w:rFonts w:ascii="Times New Roman" w:hAnsi="Times New Roman"/>
                <w:sz w:val="24"/>
                <w:szCs w:val="24"/>
              </w:rPr>
            </w:pP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Какие вы знаете обряды, связанные с жилищем?</w:t>
            </w:r>
          </w:p>
        </w:tc>
      </w:tr>
      <w:tr w:rsidR="00BF32C8" w:rsidRPr="00C50A92" w:rsidTr="00461F60">
        <w:trPr>
          <w:trHeight w:val="128"/>
        </w:trPr>
        <w:tc>
          <w:tcPr>
            <w:tcW w:w="10800" w:type="dxa"/>
            <w:gridSpan w:val="2"/>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 xml:space="preserve">Отгадайте загадку: </w:t>
            </w:r>
            <w:r w:rsidRPr="00C50A92">
              <w:rPr>
                <w:rFonts w:ascii="Times New Roman" w:hAnsi="Times New Roman"/>
                <w:i/>
                <w:sz w:val="24"/>
                <w:szCs w:val="24"/>
              </w:rPr>
              <w:t>Стоит девица в избе, а коса на дворе.</w:t>
            </w:r>
          </w:p>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i/>
                <w:sz w:val="24"/>
                <w:szCs w:val="24"/>
              </w:rPr>
              <w:t>Лето придёт – не глядят на неё,</w:t>
            </w:r>
            <w:r w:rsidRPr="00C50A92">
              <w:rPr>
                <w:rFonts w:ascii="Times New Roman" w:hAnsi="Times New Roman"/>
                <w:i/>
                <w:sz w:val="24"/>
                <w:szCs w:val="24"/>
              </w:rPr>
              <w:br/>
              <w:t>Зима настанет, обнимают её.</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 xml:space="preserve">Для чего нужна была печь в избе? </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 xml:space="preserve">В каких русских народных сказках упоминается печь? </w:t>
            </w:r>
          </w:p>
        </w:tc>
      </w:tr>
    </w:tbl>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3-е задание – Конкурс капитанов.</w:t>
      </w:r>
    </w:p>
    <w:p w:rsidR="00BF32C8" w:rsidRPr="00C50A92" w:rsidRDefault="00BF32C8" w:rsidP="00C917FC">
      <w:pPr>
        <w:spacing w:after="0" w:line="240" w:lineRule="auto"/>
        <w:ind w:firstLine="360"/>
        <w:jc w:val="both"/>
        <w:rPr>
          <w:rFonts w:ascii="Times New Roman" w:hAnsi="Times New Roman"/>
          <w:sz w:val="24"/>
          <w:szCs w:val="24"/>
        </w:rPr>
      </w:pPr>
      <w:r w:rsidRPr="00C50A92">
        <w:rPr>
          <w:rFonts w:ascii="Times New Roman" w:hAnsi="Times New Roman"/>
          <w:sz w:val="24"/>
          <w:szCs w:val="24"/>
        </w:rPr>
        <w:t>В крестьянской избе было много «утвари». Объясните значение слова «утварь».</w:t>
      </w:r>
    </w:p>
    <w:p w:rsidR="00BF32C8" w:rsidRPr="00C50A92" w:rsidRDefault="00BF32C8" w:rsidP="00C917FC">
      <w:pPr>
        <w:numPr>
          <w:ilvl w:val="0"/>
          <w:numId w:val="12"/>
        </w:numPr>
        <w:spacing w:after="0" w:line="240" w:lineRule="auto"/>
        <w:ind w:left="0" w:firstLine="360"/>
        <w:jc w:val="both"/>
        <w:rPr>
          <w:rFonts w:ascii="Times New Roman" w:hAnsi="Times New Roman"/>
          <w:b/>
          <w:i/>
          <w:sz w:val="24"/>
          <w:szCs w:val="24"/>
        </w:rPr>
      </w:pPr>
      <w:r w:rsidRPr="00C50A92">
        <w:rPr>
          <w:rFonts w:ascii="Times New Roman" w:hAnsi="Times New Roman"/>
          <w:sz w:val="24"/>
          <w:szCs w:val="24"/>
        </w:rPr>
        <w:t>Назовите по очереди предметы домашнего обихода и объясните, для чего они нужны.</w:t>
      </w:r>
    </w:p>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4-е задание – Скажи наоборот.</w:t>
      </w:r>
    </w:p>
    <w:p w:rsidR="00BF32C8" w:rsidRPr="00C50A92" w:rsidRDefault="00BF32C8" w:rsidP="00C917FC">
      <w:pPr>
        <w:spacing w:after="0" w:line="240" w:lineRule="auto"/>
        <w:ind w:firstLine="708"/>
        <w:jc w:val="both"/>
        <w:rPr>
          <w:rFonts w:ascii="Times New Roman" w:hAnsi="Times New Roman"/>
          <w:sz w:val="24"/>
          <w:szCs w:val="24"/>
        </w:rPr>
      </w:pPr>
      <w:r w:rsidRPr="00C50A92">
        <w:rPr>
          <w:rFonts w:ascii="Times New Roman" w:hAnsi="Times New Roman"/>
          <w:sz w:val="24"/>
          <w:szCs w:val="24"/>
        </w:rPr>
        <w:t>А сейчас я буду называть предметы старины, а вы назовите, какие вещи заменили их сегодня.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6"/>
        <w:gridCol w:w="5156"/>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1</w:t>
            </w:r>
            <w:r w:rsidR="00BF32C8" w:rsidRPr="00C50A92">
              <w:rPr>
                <w:rFonts w:ascii="Times New Roman" w:hAnsi="Times New Roman"/>
                <w:smallCaps/>
                <w:sz w:val="24"/>
                <w:szCs w:val="24"/>
              </w:rPr>
              <w:t xml:space="preserve"> группа</w:t>
            </w:r>
          </w:p>
        </w:tc>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2</w:t>
            </w:r>
            <w:r w:rsidR="00BF32C8" w:rsidRPr="00C50A92">
              <w:rPr>
                <w:rFonts w:ascii="Times New Roman" w:hAnsi="Times New Roman"/>
                <w:smallCaps/>
                <w:sz w:val="24"/>
                <w:szCs w:val="24"/>
              </w:rPr>
              <w:t xml:space="preserve"> группа</w:t>
            </w:r>
          </w:p>
        </w:tc>
      </w:tr>
      <w:tr w:rsidR="00BF32C8" w:rsidRPr="00C50A92" w:rsidTr="00461F60">
        <w:trPr>
          <w:trHeight w:val="128"/>
        </w:trPr>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Горшок (кастрюля)</w:t>
            </w:r>
          </w:p>
        </w:tc>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Самовар (чайник)</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Веник (пылесос)</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Лапти (обувь)</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Люлька (кроватка)</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Лучина (лампочка)</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Кушак (пояс)</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Зипун (пальто)</w:t>
            </w:r>
          </w:p>
        </w:tc>
      </w:tr>
    </w:tbl>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5-е задание – Спешите видеть.</w:t>
      </w:r>
    </w:p>
    <w:p w:rsidR="00BF32C8" w:rsidRPr="00C50A92" w:rsidRDefault="00BF32C8" w:rsidP="00C917FC">
      <w:pPr>
        <w:spacing w:after="0" w:line="240" w:lineRule="auto"/>
        <w:ind w:firstLine="708"/>
        <w:jc w:val="both"/>
        <w:rPr>
          <w:rFonts w:ascii="Times New Roman" w:hAnsi="Times New Roman"/>
          <w:sz w:val="24"/>
          <w:szCs w:val="24"/>
        </w:rPr>
      </w:pPr>
      <w:r w:rsidRPr="00C50A92">
        <w:rPr>
          <w:rFonts w:ascii="Times New Roman" w:hAnsi="Times New Roman"/>
          <w:sz w:val="24"/>
          <w:szCs w:val="24"/>
        </w:rPr>
        <w:t>Посмотрите и скажите, какой праздник изображён на картинке. Расскажите об этом празднике.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4"/>
        <w:gridCol w:w="5158"/>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1</w:t>
            </w:r>
            <w:r w:rsidR="00BF32C8" w:rsidRPr="00C50A92">
              <w:rPr>
                <w:rFonts w:ascii="Times New Roman" w:hAnsi="Times New Roman"/>
                <w:smallCaps/>
                <w:sz w:val="24"/>
                <w:szCs w:val="24"/>
              </w:rPr>
              <w:t xml:space="preserve"> группа</w:t>
            </w:r>
          </w:p>
        </w:tc>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2</w:t>
            </w:r>
            <w:r w:rsidR="00BF32C8" w:rsidRPr="00C50A92">
              <w:rPr>
                <w:rFonts w:ascii="Times New Roman" w:hAnsi="Times New Roman"/>
                <w:smallCaps/>
                <w:sz w:val="24"/>
                <w:szCs w:val="24"/>
              </w:rPr>
              <w:t xml:space="preserve"> группа</w:t>
            </w:r>
          </w:p>
        </w:tc>
      </w:tr>
      <w:tr w:rsidR="00BF32C8" w:rsidRPr="00C50A92" w:rsidTr="00461F60">
        <w:trPr>
          <w:trHeight w:val="128"/>
        </w:trPr>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Рождество</w:t>
            </w:r>
          </w:p>
        </w:tc>
        <w:tc>
          <w:tcPr>
            <w:tcW w:w="5400" w:type="dxa"/>
          </w:tcPr>
          <w:p w:rsidR="00BF32C8" w:rsidRPr="00C50A92" w:rsidRDefault="00BF32C8" w:rsidP="00461F60">
            <w:pPr>
              <w:spacing w:after="0" w:line="240" w:lineRule="auto"/>
              <w:rPr>
                <w:rFonts w:ascii="Times New Roman" w:hAnsi="Times New Roman"/>
                <w:sz w:val="24"/>
                <w:szCs w:val="24"/>
              </w:rPr>
            </w:pPr>
            <w:r w:rsidRPr="00C50A92">
              <w:rPr>
                <w:rFonts w:ascii="Times New Roman" w:hAnsi="Times New Roman"/>
                <w:sz w:val="24"/>
                <w:szCs w:val="24"/>
              </w:rPr>
              <w:t xml:space="preserve">Масленица </w:t>
            </w:r>
          </w:p>
        </w:tc>
      </w:tr>
    </w:tbl>
    <w:p w:rsidR="00BF32C8" w:rsidRPr="00C50A92" w:rsidRDefault="00BF32C8" w:rsidP="00C917FC">
      <w:pPr>
        <w:spacing w:after="0" w:line="240" w:lineRule="auto"/>
        <w:jc w:val="both"/>
        <w:rPr>
          <w:rFonts w:ascii="Times New Roman" w:hAnsi="Times New Roman"/>
          <w:b/>
          <w:i/>
          <w:sz w:val="24"/>
          <w:szCs w:val="24"/>
        </w:rPr>
      </w:pPr>
    </w:p>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 xml:space="preserve">А сейчас мы немного отдохнём. </w:t>
      </w:r>
    </w:p>
    <w:p w:rsidR="00BF32C8" w:rsidRPr="00C50A92" w:rsidRDefault="00BF32C8" w:rsidP="00C917FC">
      <w:pPr>
        <w:spacing w:after="0" w:line="240" w:lineRule="auto"/>
        <w:ind w:firstLine="720"/>
        <w:jc w:val="both"/>
        <w:rPr>
          <w:rFonts w:ascii="Times New Roman" w:hAnsi="Times New Roman"/>
          <w:sz w:val="24"/>
          <w:szCs w:val="24"/>
        </w:rPr>
      </w:pPr>
      <w:r w:rsidRPr="00C50A92">
        <w:rPr>
          <w:rFonts w:ascii="Times New Roman" w:hAnsi="Times New Roman"/>
          <w:i/>
          <w:sz w:val="24"/>
          <w:szCs w:val="24"/>
        </w:rPr>
        <w:lastRenderedPageBreak/>
        <w:t>После каждой строчки  повторяйте слова: «Вот так! Вот так!» и показывайте действие жестами</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Представляешь? В воскресенье</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Был у кошки день рожденья!</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 xml:space="preserve">Кошка хвостиком играла – </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Веселилась, хохотала!</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 xml:space="preserve">Мячик по полу катала – </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Веселилась, хохотала!</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 xml:space="preserve">И по комнате скакала – </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Веселилась! Хохотала!</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А потом – устала кошка</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ind w:firstLine="900"/>
        <w:jc w:val="both"/>
        <w:rPr>
          <w:rFonts w:ascii="Times New Roman" w:hAnsi="Times New Roman"/>
          <w:sz w:val="24"/>
          <w:szCs w:val="24"/>
        </w:rPr>
      </w:pPr>
      <w:r w:rsidRPr="00C50A92">
        <w:rPr>
          <w:rFonts w:ascii="Times New Roman" w:hAnsi="Times New Roman"/>
          <w:sz w:val="24"/>
          <w:szCs w:val="24"/>
        </w:rPr>
        <w:t>И поплакала немножко:</w:t>
      </w:r>
    </w:p>
    <w:p w:rsidR="00BF32C8" w:rsidRPr="00C50A92" w:rsidRDefault="00BF32C8" w:rsidP="00C917FC">
      <w:pPr>
        <w:spacing w:after="0" w:line="240" w:lineRule="auto"/>
        <w:ind w:firstLine="900"/>
        <w:jc w:val="both"/>
        <w:rPr>
          <w:rFonts w:ascii="Times New Roman" w:hAnsi="Times New Roman"/>
          <w:i/>
          <w:sz w:val="24"/>
          <w:szCs w:val="24"/>
        </w:rPr>
      </w:pPr>
      <w:r w:rsidRPr="00C50A92">
        <w:rPr>
          <w:rFonts w:ascii="Times New Roman" w:hAnsi="Times New Roman"/>
          <w:i/>
          <w:sz w:val="24"/>
          <w:szCs w:val="24"/>
        </w:rPr>
        <w:t>Вот так! Вот так!</w:t>
      </w:r>
    </w:p>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6-е задание – Литературное.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1"/>
        <w:gridCol w:w="5161"/>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1</w:t>
            </w:r>
            <w:r w:rsidR="00BF32C8" w:rsidRPr="00C50A92">
              <w:rPr>
                <w:rFonts w:ascii="Times New Roman" w:hAnsi="Times New Roman"/>
                <w:smallCaps/>
                <w:sz w:val="24"/>
                <w:szCs w:val="24"/>
              </w:rPr>
              <w:t xml:space="preserve"> группа</w:t>
            </w:r>
          </w:p>
        </w:tc>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2</w:t>
            </w:r>
            <w:r w:rsidR="00BF32C8" w:rsidRPr="00C50A92">
              <w:rPr>
                <w:rFonts w:ascii="Times New Roman" w:hAnsi="Times New Roman"/>
                <w:smallCaps/>
                <w:sz w:val="24"/>
                <w:szCs w:val="24"/>
              </w:rPr>
              <w:t xml:space="preserve"> группа</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Каких писателей и поэтов Южного Урала вы знаете?</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Узнайте литературное произведение по отрывку:</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Накормила она его, потом и говорит: «Ну, прощай, Степан Петрович, смотри не вспоминай обо мне» - А у самой слёзы. Она это руку подставила, а слёзы кап-кап и на руке зёрнышками застывают.</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Ушёл Кокованя. Остались Дарёнка с Мурёнкой. Днём-то привычно было без Коковани сидеть. Как темнеть стало, запобаивалась. Только глядит – Мурёнка лежит спокойнёхонько. Дарёнка и повеселела.</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 xml:space="preserve">Вдруг из самой серединки вынырнула девчонка махонька. Вроде куклёнки, а живая. Волосёнки рыженькие, сарафанчик голубенький и в руке платочек. Поглядела девчонка весёлыми глазками, блеснула зубёнками, подбоченилась. Платочком махнула и пошла плясать. </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Ребята просят: «Отпусти тётенька, мы больше не будем. И без того два раза подрались из-за тебя!</w:t>
            </w:r>
          </w:p>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«Не всякая, - говорит, - драка человеку в покор, за иную и наградить можно. Вы по-хорошему дрались. Не из-за корысти либо жадности, а друг дружку охраняли.</w:t>
            </w:r>
          </w:p>
        </w:tc>
      </w:tr>
    </w:tbl>
    <w:p w:rsidR="00BF32C8" w:rsidRPr="00C50A92" w:rsidRDefault="00BF32C8" w:rsidP="00C917FC">
      <w:pPr>
        <w:spacing w:after="0" w:line="240" w:lineRule="auto"/>
        <w:jc w:val="both"/>
        <w:rPr>
          <w:rFonts w:ascii="Times New Roman" w:hAnsi="Times New Roman"/>
          <w:b/>
          <w:i/>
          <w:sz w:val="24"/>
          <w:szCs w:val="24"/>
        </w:rPr>
      </w:pPr>
      <w:r w:rsidRPr="00C50A92">
        <w:rPr>
          <w:rFonts w:ascii="Times New Roman" w:hAnsi="Times New Roman"/>
          <w:b/>
          <w:i/>
          <w:sz w:val="24"/>
          <w:szCs w:val="24"/>
        </w:rPr>
        <w:t>7-е задание – «Знаешь ли ты край?».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9"/>
        <w:gridCol w:w="5153"/>
      </w:tblGrid>
      <w:tr w:rsidR="00BF32C8" w:rsidRPr="00C50A92" w:rsidTr="00461F60">
        <w:trPr>
          <w:trHeight w:val="128"/>
        </w:trPr>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 xml:space="preserve">1 </w:t>
            </w:r>
            <w:r w:rsidR="00BF32C8" w:rsidRPr="00C50A92">
              <w:rPr>
                <w:rFonts w:ascii="Times New Roman" w:hAnsi="Times New Roman"/>
                <w:smallCaps/>
                <w:sz w:val="24"/>
                <w:szCs w:val="24"/>
              </w:rPr>
              <w:t>группа</w:t>
            </w:r>
          </w:p>
        </w:tc>
        <w:tc>
          <w:tcPr>
            <w:tcW w:w="5400" w:type="dxa"/>
          </w:tcPr>
          <w:p w:rsidR="00BF32C8" w:rsidRPr="00C50A92" w:rsidRDefault="00B303C6" w:rsidP="00461F60">
            <w:pPr>
              <w:spacing w:after="0" w:line="240" w:lineRule="auto"/>
              <w:jc w:val="center"/>
              <w:rPr>
                <w:rFonts w:ascii="Times New Roman" w:hAnsi="Times New Roman"/>
                <w:smallCaps/>
                <w:sz w:val="24"/>
                <w:szCs w:val="24"/>
              </w:rPr>
            </w:pPr>
            <w:r>
              <w:rPr>
                <w:rFonts w:ascii="Times New Roman" w:hAnsi="Times New Roman"/>
                <w:smallCaps/>
                <w:sz w:val="24"/>
                <w:szCs w:val="24"/>
              </w:rPr>
              <w:t>2</w:t>
            </w:r>
            <w:r w:rsidR="00BF32C8" w:rsidRPr="00C50A92">
              <w:rPr>
                <w:rFonts w:ascii="Times New Roman" w:hAnsi="Times New Roman"/>
                <w:smallCaps/>
                <w:sz w:val="24"/>
                <w:szCs w:val="24"/>
              </w:rPr>
              <w:t xml:space="preserve"> группа</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Всегда ли город Челябинск был городом? Чем раньше был город?</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 xml:space="preserve">Зачем была построена крепость? </w:t>
            </w:r>
          </w:p>
          <w:p w:rsidR="00BF32C8" w:rsidRPr="00C50A92" w:rsidRDefault="00BF32C8" w:rsidP="00461F60">
            <w:pPr>
              <w:spacing w:after="0" w:line="240" w:lineRule="auto"/>
              <w:jc w:val="both"/>
              <w:rPr>
                <w:rFonts w:ascii="Times New Roman" w:hAnsi="Times New Roman"/>
                <w:sz w:val="24"/>
                <w:szCs w:val="24"/>
              </w:rPr>
            </w:pP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Где находится г. Челябинск? (Россия, Челябинская область)</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На какой реке находится г. Челябинск? (река Миасс)</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 xml:space="preserve">Кто изображён на гербе г. Челябинска? </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Почему на гербе изображён верблюд? (Верблюд – символ торговли)</w:t>
            </w:r>
          </w:p>
        </w:tc>
      </w:tr>
      <w:tr w:rsidR="00BF32C8" w:rsidRPr="00C50A92" w:rsidTr="00461F60">
        <w:trPr>
          <w:trHeight w:val="128"/>
        </w:trPr>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Сколько всего районов в г. Челябинске? (7)</w:t>
            </w:r>
          </w:p>
        </w:tc>
        <w:tc>
          <w:tcPr>
            <w:tcW w:w="5400" w:type="dxa"/>
          </w:tcPr>
          <w:p w:rsidR="00BF32C8" w:rsidRPr="00C50A92" w:rsidRDefault="00BF32C8" w:rsidP="00461F60">
            <w:pPr>
              <w:spacing w:after="0" w:line="240" w:lineRule="auto"/>
              <w:jc w:val="both"/>
              <w:rPr>
                <w:rFonts w:ascii="Times New Roman" w:hAnsi="Times New Roman"/>
                <w:sz w:val="24"/>
                <w:szCs w:val="24"/>
              </w:rPr>
            </w:pPr>
            <w:r w:rsidRPr="00C50A92">
              <w:rPr>
                <w:rFonts w:ascii="Times New Roman" w:hAnsi="Times New Roman"/>
                <w:sz w:val="24"/>
                <w:szCs w:val="24"/>
              </w:rPr>
              <w:t>Как называется наш район?</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Что обозначает слов</w:t>
            </w:r>
            <w:bookmarkStart w:id="0" w:name="_GoBack"/>
            <w:bookmarkEnd w:id="0"/>
            <w:r w:rsidRPr="00C50A92">
              <w:rPr>
                <w:rFonts w:ascii="Times New Roman" w:hAnsi="Times New Roman"/>
                <w:sz w:val="24"/>
                <w:szCs w:val="24"/>
              </w:rPr>
              <w:t>о «достопримечательность»? (достопримечательность – предмет или место, которое заслуживает особого внимания)</w:t>
            </w:r>
          </w:p>
        </w:tc>
      </w:tr>
      <w:tr w:rsidR="00BF32C8" w:rsidRPr="00C50A92" w:rsidTr="00461F60">
        <w:trPr>
          <w:trHeight w:val="128"/>
        </w:trPr>
        <w:tc>
          <w:tcPr>
            <w:tcW w:w="10800" w:type="dxa"/>
            <w:gridSpan w:val="2"/>
          </w:tcPr>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Расскажите о достопримечательностях г. Челябинска.</w:t>
            </w:r>
          </w:p>
          <w:p w:rsidR="00BF32C8" w:rsidRPr="00C50A92" w:rsidRDefault="00BF32C8" w:rsidP="00461F60">
            <w:pPr>
              <w:spacing w:after="0" w:line="240" w:lineRule="auto"/>
              <w:jc w:val="center"/>
              <w:rPr>
                <w:rFonts w:ascii="Times New Roman" w:hAnsi="Times New Roman"/>
                <w:sz w:val="24"/>
                <w:szCs w:val="24"/>
              </w:rPr>
            </w:pPr>
            <w:r w:rsidRPr="00C50A92">
              <w:rPr>
                <w:rFonts w:ascii="Times New Roman" w:hAnsi="Times New Roman"/>
                <w:sz w:val="24"/>
                <w:szCs w:val="24"/>
              </w:rPr>
              <w:t xml:space="preserve"> Объясните, почему эти места заслуживают внимания? </w:t>
            </w:r>
          </w:p>
        </w:tc>
      </w:tr>
    </w:tbl>
    <w:p w:rsidR="00BF32C8" w:rsidRPr="009D3359" w:rsidRDefault="00BF32C8" w:rsidP="001905C4">
      <w:pPr>
        <w:spacing w:after="0" w:line="240" w:lineRule="auto"/>
        <w:jc w:val="center"/>
        <w:rPr>
          <w:rFonts w:ascii="Times New Roman" w:hAnsi="Times New Roman"/>
          <w:smallCaps/>
          <w:sz w:val="24"/>
          <w:szCs w:val="24"/>
        </w:rPr>
      </w:pPr>
      <w:r w:rsidRPr="009D3359">
        <w:rPr>
          <w:rFonts w:ascii="Times New Roman" w:hAnsi="Times New Roman"/>
          <w:smallCaps/>
          <w:sz w:val="24"/>
          <w:szCs w:val="24"/>
        </w:rPr>
        <w:t>Домашнее задание для детей</w:t>
      </w:r>
    </w:p>
    <w:p w:rsidR="00BF32C8" w:rsidRPr="00C50A92" w:rsidRDefault="00BF32C8" w:rsidP="00C917FC">
      <w:pPr>
        <w:numPr>
          <w:ilvl w:val="0"/>
          <w:numId w:val="10"/>
        </w:numPr>
        <w:spacing w:after="0" w:line="240" w:lineRule="auto"/>
        <w:ind w:left="0" w:firstLine="720"/>
        <w:jc w:val="both"/>
        <w:rPr>
          <w:rFonts w:ascii="Times New Roman" w:hAnsi="Times New Roman"/>
          <w:smallCaps/>
          <w:sz w:val="24"/>
          <w:szCs w:val="24"/>
        </w:rPr>
      </w:pPr>
      <w:r w:rsidRPr="00C50A92">
        <w:rPr>
          <w:rFonts w:ascii="Times New Roman" w:hAnsi="Times New Roman"/>
          <w:smallCaps/>
          <w:sz w:val="24"/>
          <w:szCs w:val="24"/>
        </w:rPr>
        <w:t>Название и девиз команды</w:t>
      </w:r>
    </w:p>
    <w:p w:rsidR="00BF32C8" w:rsidRPr="00130D16" w:rsidRDefault="00BF32C8" w:rsidP="00C917FC">
      <w:pPr>
        <w:numPr>
          <w:ilvl w:val="0"/>
          <w:numId w:val="10"/>
        </w:numPr>
        <w:spacing w:after="0" w:line="240" w:lineRule="auto"/>
        <w:ind w:left="0" w:firstLine="720"/>
        <w:jc w:val="both"/>
        <w:rPr>
          <w:rFonts w:ascii="Times New Roman" w:hAnsi="Times New Roman"/>
          <w:smallCaps/>
          <w:sz w:val="24"/>
          <w:szCs w:val="24"/>
        </w:rPr>
      </w:pPr>
      <w:r w:rsidRPr="00C50A92">
        <w:rPr>
          <w:rFonts w:ascii="Times New Roman" w:hAnsi="Times New Roman"/>
          <w:smallCaps/>
          <w:sz w:val="24"/>
          <w:szCs w:val="24"/>
        </w:rPr>
        <w:t>Пословицы и поговорки о гостеприимстве</w:t>
      </w:r>
    </w:p>
    <w:sectPr w:rsidR="00BF32C8" w:rsidRPr="00130D16" w:rsidSect="00461F60">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3BA" w:rsidRDefault="003813BA">
      <w:r>
        <w:separator/>
      </w:r>
    </w:p>
  </w:endnote>
  <w:endnote w:type="continuationSeparator" w:id="1">
    <w:p w:rsidR="003813BA" w:rsidRDefault="003813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E93" w:rsidRDefault="00115E93" w:rsidP="00461F6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15E93" w:rsidRDefault="00115E9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E93" w:rsidRDefault="00115E93" w:rsidP="00461F6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34832">
      <w:rPr>
        <w:rStyle w:val="a9"/>
        <w:noProof/>
      </w:rPr>
      <w:t>1</w:t>
    </w:r>
    <w:r>
      <w:rPr>
        <w:rStyle w:val="a9"/>
      </w:rPr>
      <w:fldChar w:fldCharType="end"/>
    </w:r>
  </w:p>
  <w:p w:rsidR="00115E93" w:rsidRDefault="00115E9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3BA" w:rsidRDefault="003813BA">
      <w:r>
        <w:separator/>
      </w:r>
    </w:p>
  </w:footnote>
  <w:footnote w:type="continuationSeparator" w:id="1">
    <w:p w:rsidR="003813BA" w:rsidRDefault="003813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7BA5"/>
    <w:multiLevelType w:val="multilevel"/>
    <w:tmpl w:val="92AEC6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253667B"/>
    <w:multiLevelType w:val="hybridMultilevel"/>
    <w:tmpl w:val="85A80DE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
    <w:nsid w:val="07881F67"/>
    <w:multiLevelType w:val="hybridMultilevel"/>
    <w:tmpl w:val="F814BECE"/>
    <w:lvl w:ilvl="0" w:tplc="5BD2199E">
      <w:start w:val="1"/>
      <w:numFmt w:val="bullet"/>
      <w:lvlText w:val=""/>
      <w:lvlJc w:val="left"/>
      <w:pPr>
        <w:tabs>
          <w:tab w:val="num" w:pos="800"/>
        </w:tabs>
        <w:ind w:left="800" w:hanging="360"/>
      </w:pPr>
      <w:rPr>
        <w:rFonts w:ascii="Wingdings" w:hAnsi="Wingdings" w:hint="default"/>
      </w:rPr>
    </w:lvl>
    <w:lvl w:ilvl="1" w:tplc="04190019" w:tentative="1">
      <w:start w:val="1"/>
      <w:numFmt w:val="lowerLetter"/>
      <w:lvlText w:val="%2."/>
      <w:lvlJc w:val="left"/>
      <w:pPr>
        <w:tabs>
          <w:tab w:val="num" w:pos="1520"/>
        </w:tabs>
        <w:ind w:left="1520" w:hanging="360"/>
      </w:pPr>
      <w:rPr>
        <w:rFonts w:cs="Times New Roman"/>
      </w:rPr>
    </w:lvl>
    <w:lvl w:ilvl="2" w:tplc="0419001B" w:tentative="1">
      <w:start w:val="1"/>
      <w:numFmt w:val="lowerRoman"/>
      <w:lvlText w:val="%3."/>
      <w:lvlJc w:val="right"/>
      <w:pPr>
        <w:tabs>
          <w:tab w:val="num" w:pos="2240"/>
        </w:tabs>
        <w:ind w:left="2240" w:hanging="180"/>
      </w:pPr>
      <w:rPr>
        <w:rFonts w:cs="Times New Roman"/>
      </w:rPr>
    </w:lvl>
    <w:lvl w:ilvl="3" w:tplc="0419000F" w:tentative="1">
      <w:start w:val="1"/>
      <w:numFmt w:val="decimal"/>
      <w:lvlText w:val="%4."/>
      <w:lvlJc w:val="left"/>
      <w:pPr>
        <w:tabs>
          <w:tab w:val="num" w:pos="2960"/>
        </w:tabs>
        <w:ind w:left="2960" w:hanging="360"/>
      </w:pPr>
      <w:rPr>
        <w:rFonts w:cs="Times New Roman"/>
      </w:rPr>
    </w:lvl>
    <w:lvl w:ilvl="4" w:tplc="04190019" w:tentative="1">
      <w:start w:val="1"/>
      <w:numFmt w:val="lowerLetter"/>
      <w:lvlText w:val="%5."/>
      <w:lvlJc w:val="left"/>
      <w:pPr>
        <w:tabs>
          <w:tab w:val="num" w:pos="3680"/>
        </w:tabs>
        <w:ind w:left="3680" w:hanging="360"/>
      </w:pPr>
      <w:rPr>
        <w:rFonts w:cs="Times New Roman"/>
      </w:rPr>
    </w:lvl>
    <w:lvl w:ilvl="5" w:tplc="0419001B" w:tentative="1">
      <w:start w:val="1"/>
      <w:numFmt w:val="lowerRoman"/>
      <w:lvlText w:val="%6."/>
      <w:lvlJc w:val="right"/>
      <w:pPr>
        <w:tabs>
          <w:tab w:val="num" w:pos="4400"/>
        </w:tabs>
        <w:ind w:left="4400" w:hanging="180"/>
      </w:pPr>
      <w:rPr>
        <w:rFonts w:cs="Times New Roman"/>
      </w:rPr>
    </w:lvl>
    <w:lvl w:ilvl="6" w:tplc="0419000F" w:tentative="1">
      <w:start w:val="1"/>
      <w:numFmt w:val="decimal"/>
      <w:lvlText w:val="%7."/>
      <w:lvlJc w:val="left"/>
      <w:pPr>
        <w:tabs>
          <w:tab w:val="num" w:pos="5120"/>
        </w:tabs>
        <w:ind w:left="5120" w:hanging="360"/>
      </w:pPr>
      <w:rPr>
        <w:rFonts w:cs="Times New Roman"/>
      </w:rPr>
    </w:lvl>
    <w:lvl w:ilvl="7" w:tplc="04190019" w:tentative="1">
      <w:start w:val="1"/>
      <w:numFmt w:val="lowerLetter"/>
      <w:lvlText w:val="%8."/>
      <w:lvlJc w:val="left"/>
      <w:pPr>
        <w:tabs>
          <w:tab w:val="num" w:pos="5840"/>
        </w:tabs>
        <w:ind w:left="5840" w:hanging="360"/>
      </w:pPr>
      <w:rPr>
        <w:rFonts w:cs="Times New Roman"/>
      </w:rPr>
    </w:lvl>
    <w:lvl w:ilvl="8" w:tplc="0419001B" w:tentative="1">
      <w:start w:val="1"/>
      <w:numFmt w:val="lowerRoman"/>
      <w:lvlText w:val="%9."/>
      <w:lvlJc w:val="right"/>
      <w:pPr>
        <w:tabs>
          <w:tab w:val="num" w:pos="6560"/>
        </w:tabs>
        <w:ind w:left="6560" w:hanging="180"/>
      </w:pPr>
      <w:rPr>
        <w:rFonts w:cs="Times New Roman"/>
      </w:rPr>
    </w:lvl>
  </w:abstractNum>
  <w:abstractNum w:abstractNumId="3">
    <w:nsid w:val="08B11819"/>
    <w:multiLevelType w:val="hybridMultilevel"/>
    <w:tmpl w:val="7B7EEEA2"/>
    <w:lvl w:ilvl="0" w:tplc="5BD2199E">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FB380C"/>
    <w:multiLevelType w:val="hybridMultilevel"/>
    <w:tmpl w:val="D69818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4B235A5"/>
    <w:multiLevelType w:val="hybridMultilevel"/>
    <w:tmpl w:val="95AC62C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240874BF"/>
    <w:multiLevelType w:val="hybridMultilevel"/>
    <w:tmpl w:val="1DEE913A"/>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33672928"/>
    <w:multiLevelType w:val="hybridMultilevel"/>
    <w:tmpl w:val="F5DA2C98"/>
    <w:lvl w:ilvl="0" w:tplc="0419000B">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5884DA7"/>
    <w:multiLevelType w:val="hybridMultilevel"/>
    <w:tmpl w:val="84FE7C0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6767995"/>
    <w:multiLevelType w:val="multilevel"/>
    <w:tmpl w:val="C0981E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37A72E41"/>
    <w:multiLevelType w:val="hybridMultilevel"/>
    <w:tmpl w:val="36582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1C2921"/>
    <w:multiLevelType w:val="hybridMultilevel"/>
    <w:tmpl w:val="404C2E7E"/>
    <w:lvl w:ilvl="0" w:tplc="04190005">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FE74FC9"/>
    <w:multiLevelType w:val="hybridMultilevel"/>
    <w:tmpl w:val="FF82D56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43BA6E87"/>
    <w:multiLevelType w:val="hybridMultilevel"/>
    <w:tmpl w:val="36DA9D58"/>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A6F4AC8"/>
    <w:multiLevelType w:val="hybridMultilevel"/>
    <w:tmpl w:val="A50EA2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FA36F8"/>
    <w:multiLevelType w:val="hybridMultilevel"/>
    <w:tmpl w:val="0FA0B674"/>
    <w:lvl w:ilvl="0" w:tplc="0419000B">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725E4FFC"/>
    <w:multiLevelType w:val="hybridMultilevel"/>
    <w:tmpl w:val="9D621DE2"/>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727D0079"/>
    <w:multiLevelType w:val="hybridMultilevel"/>
    <w:tmpl w:val="F634E316"/>
    <w:lvl w:ilvl="0" w:tplc="0174093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786C2BBA"/>
    <w:multiLevelType w:val="hybridMultilevel"/>
    <w:tmpl w:val="8A4AC470"/>
    <w:lvl w:ilvl="0" w:tplc="EBC4856E">
      <w:start w:val="1"/>
      <w:numFmt w:val="bullet"/>
      <w:lvlText w:val=""/>
      <w:lvlJc w:val="left"/>
      <w:pPr>
        <w:tabs>
          <w:tab w:val="num" w:pos="360"/>
        </w:tabs>
      </w:pPr>
      <w:rPr>
        <w:rFonts w:ascii="Wingdings" w:hAnsi="Wingdings" w:hint="default"/>
      </w:rPr>
    </w:lvl>
    <w:lvl w:ilvl="1" w:tplc="0419000F">
      <w:start w:val="1"/>
      <w:numFmt w:val="decimal"/>
      <w:lvlText w:val="%2."/>
      <w:lvlJc w:val="left"/>
      <w:pPr>
        <w:tabs>
          <w:tab w:val="num" w:pos="360"/>
        </w:tabs>
        <w:ind w:left="360" w:hanging="360"/>
      </w:pPr>
      <w:rPr>
        <w:rFonts w:cs="Times New Roman"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9">
    <w:nsid w:val="7D056F14"/>
    <w:multiLevelType w:val="hybridMultilevel"/>
    <w:tmpl w:val="273803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6"/>
  </w:num>
  <w:num w:numId="4">
    <w:abstractNumId w:val="16"/>
  </w:num>
  <w:num w:numId="5">
    <w:abstractNumId w:val="2"/>
  </w:num>
  <w:num w:numId="6">
    <w:abstractNumId w:val="3"/>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8"/>
  </w:num>
  <w:num w:numId="12">
    <w:abstractNumId w:val="19"/>
  </w:num>
  <w:num w:numId="13">
    <w:abstractNumId w:val="14"/>
  </w:num>
  <w:num w:numId="14">
    <w:abstractNumId w:val="12"/>
  </w:num>
  <w:num w:numId="15">
    <w:abstractNumId w:val="8"/>
  </w:num>
  <w:num w:numId="16">
    <w:abstractNumId w:val="13"/>
  </w:num>
  <w:num w:numId="17">
    <w:abstractNumId w:val="15"/>
  </w:num>
  <w:num w:numId="18">
    <w:abstractNumId w:val="11"/>
  </w:num>
  <w:num w:numId="19">
    <w:abstractNumId w:val="7"/>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6583"/>
    <w:rsid w:val="000002A9"/>
    <w:rsid w:val="00007CB5"/>
    <w:rsid w:val="00032417"/>
    <w:rsid w:val="0003263E"/>
    <w:rsid w:val="00034976"/>
    <w:rsid w:val="00080E2B"/>
    <w:rsid w:val="000B4A4A"/>
    <w:rsid w:val="000D017B"/>
    <w:rsid w:val="000D35E9"/>
    <w:rsid w:val="000D72A2"/>
    <w:rsid w:val="000F4820"/>
    <w:rsid w:val="00107C23"/>
    <w:rsid w:val="00115E93"/>
    <w:rsid w:val="00130D16"/>
    <w:rsid w:val="00166B5F"/>
    <w:rsid w:val="00173C18"/>
    <w:rsid w:val="00174E86"/>
    <w:rsid w:val="00187AB7"/>
    <w:rsid w:val="001905C4"/>
    <w:rsid w:val="00191030"/>
    <w:rsid w:val="001B68A9"/>
    <w:rsid w:val="001E1181"/>
    <w:rsid w:val="001F2E77"/>
    <w:rsid w:val="00204367"/>
    <w:rsid w:val="002155A2"/>
    <w:rsid w:val="00223F89"/>
    <w:rsid w:val="00233B8A"/>
    <w:rsid w:val="0025276E"/>
    <w:rsid w:val="002946CC"/>
    <w:rsid w:val="00294E22"/>
    <w:rsid w:val="002A6D2A"/>
    <w:rsid w:val="002C3D0F"/>
    <w:rsid w:val="002F6E50"/>
    <w:rsid w:val="00340E49"/>
    <w:rsid w:val="00371159"/>
    <w:rsid w:val="003813BA"/>
    <w:rsid w:val="003A7957"/>
    <w:rsid w:val="003B226F"/>
    <w:rsid w:val="003B3D67"/>
    <w:rsid w:val="003D25A8"/>
    <w:rsid w:val="003D29EC"/>
    <w:rsid w:val="003E7096"/>
    <w:rsid w:val="003E7D58"/>
    <w:rsid w:val="00430EBF"/>
    <w:rsid w:val="00433F7D"/>
    <w:rsid w:val="0043749E"/>
    <w:rsid w:val="00461F60"/>
    <w:rsid w:val="0047327E"/>
    <w:rsid w:val="00484BD8"/>
    <w:rsid w:val="004B570B"/>
    <w:rsid w:val="004D095C"/>
    <w:rsid w:val="004E78B4"/>
    <w:rsid w:val="004F2087"/>
    <w:rsid w:val="0054299F"/>
    <w:rsid w:val="00562B9B"/>
    <w:rsid w:val="005A3557"/>
    <w:rsid w:val="005C3EAF"/>
    <w:rsid w:val="005C6B84"/>
    <w:rsid w:val="005D01BF"/>
    <w:rsid w:val="00616243"/>
    <w:rsid w:val="00666583"/>
    <w:rsid w:val="0068606E"/>
    <w:rsid w:val="006A7D9C"/>
    <w:rsid w:val="006B488E"/>
    <w:rsid w:val="006B6284"/>
    <w:rsid w:val="006C3E7B"/>
    <w:rsid w:val="006E44AC"/>
    <w:rsid w:val="006F2F67"/>
    <w:rsid w:val="00724FC3"/>
    <w:rsid w:val="007626E1"/>
    <w:rsid w:val="00774A29"/>
    <w:rsid w:val="007A4EA9"/>
    <w:rsid w:val="007C560C"/>
    <w:rsid w:val="007D180F"/>
    <w:rsid w:val="007E6368"/>
    <w:rsid w:val="00806335"/>
    <w:rsid w:val="00813FD7"/>
    <w:rsid w:val="00834832"/>
    <w:rsid w:val="008368DB"/>
    <w:rsid w:val="00861729"/>
    <w:rsid w:val="008A3052"/>
    <w:rsid w:val="008B416E"/>
    <w:rsid w:val="008E00C0"/>
    <w:rsid w:val="008E59C5"/>
    <w:rsid w:val="00933751"/>
    <w:rsid w:val="00944C8C"/>
    <w:rsid w:val="00956B99"/>
    <w:rsid w:val="0098578C"/>
    <w:rsid w:val="009B29CB"/>
    <w:rsid w:val="009B44BD"/>
    <w:rsid w:val="009B65BB"/>
    <w:rsid w:val="009D3359"/>
    <w:rsid w:val="009F119B"/>
    <w:rsid w:val="00A00848"/>
    <w:rsid w:val="00A47404"/>
    <w:rsid w:val="00A64340"/>
    <w:rsid w:val="00A6563B"/>
    <w:rsid w:val="00A74801"/>
    <w:rsid w:val="00A83AF6"/>
    <w:rsid w:val="00AC439C"/>
    <w:rsid w:val="00AD47E8"/>
    <w:rsid w:val="00AE5F6C"/>
    <w:rsid w:val="00AE6BB6"/>
    <w:rsid w:val="00B036FD"/>
    <w:rsid w:val="00B04936"/>
    <w:rsid w:val="00B121B4"/>
    <w:rsid w:val="00B303C6"/>
    <w:rsid w:val="00B92598"/>
    <w:rsid w:val="00B971BB"/>
    <w:rsid w:val="00BB08A6"/>
    <w:rsid w:val="00BC6095"/>
    <w:rsid w:val="00BF32C8"/>
    <w:rsid w:val="00BF6F9A"/>
    <w:rsid w:val="00BF72DF"/>
    <w:rsid w:val="00C079F4"/>
    <w:rsid w:val="00C50A92"/>
    <w:rsid w:val="00C72A6B"/>
    <w:rsid w:val="00C736B9"/>
    <w:rsid w:val="00C917FC"/>
    <w:rsid w:val="00CB2BFB"/>
    <w:rsid w:val="00CB4984"/>
    <w:rsid w:val="00CF5C84"/>
    <w:rsid w:val="00D4721A"/>
    <w:rsid w:val="00D65F18"/>
    <w:rsid w:val="00D9043C"/>
    <w:rsid w:val="00DA1964"/>
    <w:rsid w:val="00DA43D4"/>
    <w:rsid w:val="00DA5CD9"/>
    <w:rsid w:val="00DB6818"/>
    <w:rsid w:val="00DC7C83"/>
    <w:rsid w:val="00DF2801"/>
    <w:rsid w:val="00EB7A46"/>
    <w:rsid w:val="00ED74F1"/>
    <w:rsid w:val="00F028CB"/>
    <w:rsid w:val="00F7031A"/>
    <w:rsid w:val="00FA4555"/>
    <w:rsid w:val="00FB2BBD"/>
    <w:rsid w:val="00FC2ACF"/>
    <w:rsid w:val="00FC5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936"/>
    <w:pPr>
      <w:spacing w:after="200" w:line="276" w:lineRule="auto"/>
    </w:pPr>
    <w:rPr>
      <w:sz w:val="22"/>
      <w:szCs w:val="22"/>
    </w:rPr>
  </w:style>
  <w:style w:type="paragraph" w:styleId="1">
    <w:name w:val="heading 1"/>
    <w:basedOn w:val="a"/>
    <w:next w:val="a"/>
    <w:link w:val="10"/>
    <w:uiPriority w:val="99"/>
    <w:qFormat/>
    <w:locked/>
    <w:rsid w:val="00A64340"/>
    <w:pPr>
      <w:keepNext/>
      <w:spacing w:after="0" w:line="240" w:lineRule="auto"/>
      <w:jc w:val="right"/>
      <w:outlineLvl w:val="0"/>
    </w:pPr>
    <w:rPr>
      <w:rFonts w:ascii="Times New Roman" w:hAnsi="Times New Roman"/>
      <w:b/>
      <w:bCs/>
      <w:sz w:val="24"/>
      <w:szCs w:val="24"/>
    </w:rPr>
  </w:style>
  <w:style w:type="paragraph" w:styleId="2">
    <w:name w:val="heading 2"/>
    <w:basedOn w:val="a"/>
    <w:next w:val="a"/>
    <w:link w:val="20"/>
    <w:uiPriority w:val="99"/>
    <w:qFormat/>
    <w:locked/>
    <w:rsid w:val="00A6434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locked/>
    <w:rsid w:val="00A64340"/>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566AC"/>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566AC"/>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566AC"/>
    <w:rPr>
      <w:rFonts w:ascii="Cambria" w:eastAsia="Times New Roman" w:hAnsi="Cambria" w:cs="Times New Roman"/>
      <w:b/>
      <w:bCs/>
      <w:sz w:val="26"/>
      <w:szCs w:val="26"/>
    </w:rPr>
  </w:style>
  <w:style w:type="paragraph" w:styleId="a3">
    <w:name w:val="List Paragraph"/>
    <w:basedOn w:val="a"/>
    <w:uiPriority w:val="99"/>
    <w:qFormat/>
    <w:rsid w:val="00666583"/>
    <w:pPr>
      <w:ind w:left="720"/>
      <w:contextualSpacing/>
    </w:pPr>
  </w:style>
  <w:style w:type="character" w:styleId="a4">
    <w:name w:val="Hyperlink"/>
    <w:uiPriority w:val="99"/>
    <w:rsid w:val="00666583"/>
    <w:rPr>
      <w:rFonts w:cs="Times New Roman"/>
      <w:color w:val="0000FF"/>
      <w:u w:val="single"/>
    </w:rPr>
  </w:style>
  <w:style w:type="paragraph" w:styleId="a5">
    <w:name w:val="Normal (Web)"/>
    <w:basedOn w:val="a"/>
    <w:uiPriority w:val="99"/>
    <w:rsid w:val="00666583"/>
    <w:pPr>
      <w:spacing w:before="100" w:beforeAutospacing="1" w:after="100" w:afterAutospacing="1" w:line="240" w:lineRule="auto"/>
    </w:pPr>
    <w:rPr>
      <w:rFonts w:ascii="Times New Roman" w:hAnsi="Times New Roman"/>
      <w:sz w:val="24"/>
      <w:szCs w:val="24"/>
    </w:rPr>
  </w:style>
  <w:style w:type="table" w:styleId="a6">
    <w:name w:val="Table Grid"/>
    <w:basedOn w:val="a1"/>
    <w:uiPriority w:val="99"/>
    <w:rsid w:val="0066658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461F60"/>
    <w:pPr>
      <w:tabs>
        <w:tab w:val="center" w:pos="4677"/>
        <w:tab w:val="right" w:pos="9355"/>
      </w:tabs>
    </w:pPr>
  </w:style>
  <w:style w:type="character" w:customStyle="1" w:styleId="a8">
    <w:name w:val="Нижний колонтитул Знак"/>
    <w:basedOn w:val="a0"/>
    <w:link w:val="a7"/>
    <w:uiPriority w:val="99"/>
    <w:semiHidden/>
    <w:rsid w:val="007566AC"/>
  </w:style>
  <w:style w:type="character" w:styleId="a9">
    <w:name w:val="page number"/>
    <w:uiPriority w:val="99"/>
    <w:rsid w:val="00461F6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3%D1%81%D0%B0%D0%B4%D1%8C%D0%B1%D0%B0" TargetMode="External"/><Relationship Id="rId18" Type="http://schemas.openxmlformats.org/officeDocument/2006/relationships/hyperlink" Target="http://ru.wikipedia.org/wiki/%D0%90%D1%83%D0%BB" TargetMode="External"/><Relationship Id="rId26" Type="http://schemas.openxmlformats.org/officeDocument/2006/relationships/hyperlink" Target="http://ru.wikipedia.org/wiki/%D0%9E%D0%B2%D1%91%D1%81" TargetMode="External"/><Relationship Id="rId39" Type="http://schemas.openxmlformats.org/officeDocument/2006/relationships/hyperlink" Target="http://ru.wikipedia.org/wiki/%D0%A1%D0%BC%D0%BE%D1%80%D0%BE%D0%B4%D0%B8%D0%BD%D0%B0" TargetMode="External"/><Relationship Id="rId21" Type="http://schemas.openxmlformats.org/officeDocument/2006/relationships/hyperlink" Target="http://ru.wikipedia.org/wiki/%D0%98%D0%B7%D0%B1%D0%B0" TargetMode="External"/><Relationship Id="rId34" Type="http://schemas.openxmlformats.org/officeDocument/2006/relationships/hyperlink" Target="http://ru.wikipedia.org/wiki/%D0%9E%D0%B3%D1%83%D1%80%D1%86%D1%8B" TargetMode="External"/><Relationship Id="rId42" Type="http://schemas.openxmlformats.org/officeDocument/2006/relationships/hyperlink" Target="http://ru.wikipedia.org/wiki/%D0%A9%D0%B0%D0%B2%D0%B5%D0%BB%D1%8C" TargetMode="External"/><Relationship Id="rId47" Type="http://schemas.openxmlformats.org/officeDocument/2006/relationships/hyperlink" Target="http://ru.wikipedia.org/wiki/%D0%A1%D1%8B%D1%80" TargetMode="External"/><Relationship Id="rId50" Type="http://schemas.openxmlformats.org/officeDocument/2006/relationships/hyperlink" Target="http://ru.wikipedia.org/wiki/%D0%A1%D0%B2%D0%B8%D0%BD%D1%8C%D1%8F" TargetMode="External"/><Relationship Id="rId55" Type="http://schemas.openxmlformats.org/officeDocument/2006/relationships/hyperlink" Target="http://ru.wikipedia.org/wiki/%D0%AF%D1%87%D0%BC%D0%B5%D0%BD%D1%8C" TargetMode="External"/><Relationship Id="rId63" Type="http://schemas.openxmlformats.org/officeDocument/2006/relationships/hyperlink" Target="http://ru.wikipedia.org/w/index.php?title=%D0%9A%D0%B0%D0%BC%D0%B7%D0%BE%D0%BB&amp;action=edit" TargetMode="External"/><Relationship Id="rId68" Type="http://schemas.openxmlformats.org/officeDocument/2006/relationships/hyperlink" Target="http://ru.wikipedia.org/wiki/%D0%98%D1%87%D0%B8%D0%B3%D0%B8" TargetMode="External"/><Relationship Id="rId76" Type="http://schemas.openxmlformats.org/officeDocument/2006/relationships/footer" Target="footer2.xml"/><Relationship Id="rId7" Type="http://schemas.openxmlformats.org/officeDocument/2006/relationships/hyperlink" Target="http://ru.wikipedia.org/wiki/XVII_%D0%B2%D0%B5%D0%BA" TargetMode="External"/><Relationship Id="rId71" Type="http://schemas.openxmlformats.org/officeDocument/2006/relationships/hyperlink" Target="http://ru.wikipedia.org/wiki/%D0%A2%D0%B0%D1%82%D0%B0%D1%80%D1%81%D0%BA%D0%B8%D0%B9_%D1%8F%D0%B7%D1%8B%D0%BA" TargetMode="External"/><Relationship Id="rId2" Type="http://schemas.openxmlformats.org/officeDocument/2006/relationships/styles" Target="styles.xml"/><Relationship Id="rId16" Type="http://schemas.openxmlformats.org/officeDocument/2006/relationships/hyperlink" Target="http://ru.wikipedia.org/wiki/%D0%92%D0%BE%D0%B9%D0%BB%D0%BE%D0%BA" TargetMode="External"/><Relationship Id="rId29" Type="http://schemas.openxmlformats.org/officeDocument/2006/relationships/hyperlink" Target="http://ru.wikipedia.org/wiki/%D0%9C%D0%BE%D1%80%D0%BA%D0%BE%D0%B2%D1%8C" TargetMode="External"/><Relationship Id="rId11" Type="http://schemas.openxmlformats.org/officeDocument/2006/relationships/hyperlink" Target="http://ru.wikipedia.org/w/index.php?title=%D0%9D%D0%B0%D0%BB%D0%B8%D1%87%D0%BD%D0%B8%D0%BA&amp;action=edit" TargetMode="External"/><Relationship Id="rId24" Type="http://schemas.openxmlformats.org/officeDocument/2006/relationships/hyperlink" Target="http://ru.wikipedia.org/wiki/%D0%9F%D1%88%D0%B5%D0%BD%D0%B8%D1%86%D0%B0" TargetMode="External"/><Relationship Id="rId32" Type="http://schemas.openxmlformats.org/officeDocument/2006/relationships/hyperlink" Target="http://ru.wikipedia.org/wiki/%D0%A2%D1%8B%D0%BA%D0%B2%D0%B0" TargetMode="External"/><Relationship Id="rId37" Type="http://schemas.openxmlformats.org/officeDocument/2006/relationships/hyperlink" Target="http://ru.wikipedia.org/wiki/%D0%92%D0%B8%D1%88%D0%BD%D1%8F" TargetMode="External"/><Relationship Id="rId40" Type="http://schemas.openxmlformats.org/officeDocument/2006/relationships/hyperlink" Target="http://ru.wikipedia.org/wiki/%D0%A5%D0%BC%D0%B5%D0%BB%D1%8C" TargetMode="External"/><Relationship Id="rId45" Type="http://schemas.openxmlformats.org/officeDocument/2006/relationships/hyperlink" Target="http://ru.wikipedia.org/wiki/%D0%9C%D0%B0%D1%81%D0%BB%D0%BE" TargetMode="External"/><Relationship Id="rId53" Type="http://schemas.openxmlformats.org/officeDocument/2006/relationships/hyperlink" Target="http://ru.wikipedia.org/wiki/%D0%9A%D0%BE%D0%BB%D0%B1%D0%B0%D1%81%D0%B0" TargetMode="External"/><Relationship Id="rId58" Type="http://schemas.openxmlformats.org/officeDocument/2006/relationships/hyperlink" Target="http://ru.wikipedia.org/wiki/%D0%A7%D0%B0%D0%B9" TargetMode="External"/><Relationship Id="rId66" Type="http://schemas.openxmlformats.org/officeDocument/2006/relationships/hyperlink" Target="http://ru.wikipedia.org/wiki/%D0%A8%D1%83%D0%B1%D0%B0" TargetMode="External"/><Relationship Id="rId74" Type="http://schemas.openxmlformats.org/officeDocument/2006/relationships/hyperlink" Target="http://ru.wikipedia.org/w/index.php?title=%D0%97%D0%B0%D0%B4%D0%BD%D0%B8%D0%BA&amp;action=edit" TargetMode="External"/><Relationship Id="rId79" Type="http://schemas.microsoft.com/office/2007/relationships/stylesWithEffects" Target="stylesWithEffects.xml"/><Relationship Id="rId5" Type="http://schemas.openxmlformats.org/officeDocument/2006/relationships/footnotes" Target="footnotes.xml"/><Relationship Id="rId61" Type="http://schemas.openxmlformats.org/officeDocument/2006/relationships/hyperlink" Target="http://ru.wikipedia.org/w/index.php?title=%D0%A8%D0%B5%D1%80%D0%B1%D0%B5%D1%82&amp;action=edit" TargetMode="External"/><Relationship Id="rId10" Type="http://schemas.openxmlformats.org/officeDocument/2006/relationships/hyperlink" Target="http://ru.wikipedia.org/wiki/%D0%9A%D1%83%D0%BF%D0%B5%D1%86" TargetMode="External"/><Relationship Id="rId19" Type="http://schemas.openxmlformats.org/officeDocument/2006/relationships/hyperlink" Target="http://ru.wikipedia.org/wiki/%D0%AE%D1%80%D1%82%D0%B0" TargetMode="External"/><Relationship Id="rId31" Type="http://schemas.openxmlformats.org/officeDocument/2006/relationships/hyperlink" Target="http://ru.wikipedia.org/wiki/%D0%A0%D0%B5%D0%BF%D0%B0" TargetMode="External"/><Relationship Id="rId44" Type="http://schemas.openxmlformats.org/officeDocument/2006/relationships/hyperlink" Target="http://ru.wikipedia.org/wiki/%D0%A1%D0%BB%D0%B8%D0%B2%D0%BA%D0%B8" TargetMode="External"/><Relationship Id="rId52" Type="http://schemas.openxmlformats.org/officeDocument/2006/relationships/hyperlink" Target="http://ru.wikipedia.org/wiki/%D0%9B%D0%BE%D1%81%D1%8C" TargetMode="External"/><Relationship Id="rId60" Type="http://schemas.openxmlformats.org/officeDocument/2006/relationships/hyperlink" Target="http://ru.wikipedia.org/wiki/%D0%9A%D1%83%D0%BC%D1%8B%D1%81" TargetMode="External"/><Relationship Id="rId65" Type="http://schemas.openxmlformats.org/officeDocument/2006/relationships/hyperlink" Target="http://ru.wikipedia.org/wiki/%D0%91%D0%B5%D1%88%D0%BC%D0%B5%D1%82" TargetMode="External"/><Relationship Id="rId73" Type="http://schemas.openxmlformats.org/officeDocument/2006/relationships/hyperlink" Target="http://ru.wikipedia.org/wiki/%D0%A1%D0%B0%D0%BF%D0%BE%D0%B3%D0%B8"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u.wikipedia.org/wiki/%D0%AE%D1%80%D1%82%D0%B0" TargetMode="External"/><Relationship Id="rId14" Type="http://schemas.openxmlformats.org/officeDocument/2006/relationships/hyperlink" Target="http://ru.wikipedia.org/wiki/%D0%98%D1%81%D0%BB%D0%B0%D0%BC" TargetMode="External"/><Relationship Id="rId22" Type="http://schemas.openxmlformats.org/officeDocument/2006/relationships/hyperlink" Target="http://ru.wikipedia.org/w/index.php?title=%D0%9A%D1%83%D0%B7%D0%BD%D0%B8%D1%86%D0%B0&amp;action=edit" TargetMode="External"/><Relationship Id="rId27" Type="http://schemas.openxmlformats.org/officeDocument/2006/relationships/hyperlink" Target="http://ru.wikipedia.org/wiki/%D0%9F%D1%80%D0%BE%D1%81%D0%BE" TargetMode="External"/><Relationship Id="rId30" Type="http://schemas.openxmlformats.org/officeDocument/2006/relationships/hyperlink" Target="http://ru.wikipedia.org/wiki/%D0%A0%D0%B5%D0%B4%D1%8C%D0%BA%D0%B0" TargetMode="External"/><Relationship Id="rId35" Type="http://schemas.openxmlformats.org/officeDocument/2006/relationships/hyperlink" Target="http://ru.wikipedia.org/wiki/%D0%9A%D0%B0%D0%BF%D1%83%D1%81%D1%82%D0%B0" TargetMode="External"/><Relationship Id="rId43" Type="http://schemas.openxmlformats.org/officeDocument/2006/relationships/hyperlink" Target="http://ru.wikipedia.org/wiki/%D0%9C%D1%8F%D1%82%D0%B0" TargetMode="External"/><Relationship Id="rId48" Type="http://schemas.openxmlformats.org/officeDocument/2006/relationships/hyperlink" Target="http://ru.wikipedia.org/wiki/%D0%9F%D1%80%D0%BE%D1%81%D1%82%D0%BE%D0%BA%D0%B2%D0%B0%D1%88%D0%B0" TargetMode="External"/><Relationship Id="rId56" Type="http://schemas.openxmlformats.org/officeDocument/2006/relationships/hyperlink" Target="http://ru.wikipedia.org/wiki/%D0%A5%D0%BB%D0%B5%D0%B1" TargetMode="External"/><Relationship Id="rId64" Type="http://schemas.openxmlformats.org/officeDocument/2006/relationships/hyperlink" Target="http://ru.wikipedia.org/w/index.php?title=%D0%9A%D0%B0%D0%B7%D0%B0%D0%BA%D0%B8%D0%BD&amp;action=edit" TargetMode="External"/><Relationship Id="rId69" Type="http://schemas.openxmlformats.org/officeDocument/2006/relationships/hyperlink" Target="http://ru.wikipedia.org/wiki/%D0%9A%D0%B0%D0%BB%D0%BE%D1%88%D0%B8" TargetMode="External"/><Relationship Id="rId77" Type="http://schemas.openxmlformats.org/officeDocument/2006/relationships/fontTable" Target="fontTable.xml"/><Relationship Id="rId8" Type="http://schemas.openxmlformats.org/officeDocument/2006/relationships/hyperlink" Target="http://ru.wikipedia.org/wiki/%D0%98%D0%B7%D0%B1%D0%B0" TargetMode="External"/><Relationship Id="rId51" Type="http://schemas.openxmlformats.org/officeDocument/2006/relationships/hyperlink" Target="http://ru.wikipedia.org/w/index.php?title=%D0%97%D0%B0%D1%8F%D0%B9&amp;action=edit" TargetMode="External"/><Relationship Id="rId72" Type="http://schemas.openxmlformats.org/officeDocument/2006/relationships/hyperlink" Target="http://ru.wikipedia.org/wiki/%D0%9E%D0%B1%D1%83%D0%B2%D1%8C" TargetMode="External"/><Relationship Id="rId3" Type="http://schemas.openxmlformats.org/officeDocument/2006/relationships/settings" Target="settings.xml"/><Relationship Id="rId12" Type="http://schemas.openxmlformats.org/officeDocument/2006/relationships/hyperlink" Target="http://ru.wikipedia.org/wiki/%D0%9A%D0%B0%D1%80%D0%BD%D0%B8%D0%B7" TargetMode="External"/><Relationship Id="rId17" Type="http://schemas.openxmlformats.org/officeDocument/2006/relationships/hyperlink" Target="http://ru.wikipedia.org/w/index.php?title=%D0%A1%D0%B5%D0%BB%D0%B5%D0%BD%D0%B8%D1%8F&amp;action=edit" TargetMode="External"/><Relationship Id="rId25" Type="http://schemas.openxmlformats.org/officeDocument/2006/relationships/hyperlink" Target="http://ru.wikipedia.org/wiki/%D0%A0%D0%BE%D0%B6%D1%8C" TargetMode="External"/><Relationship Id="rId33" Type="http://schemas.openxmlformats.org/officeDocument/2006/relationships/hyperlink" Target="http://ru.wikipedia.org/wiki/%D0%A1%D0%B2%D1%91%D0%BA%D0%BB%D0%B0" TargetMode="External"/><Relationship Id="rId38" Type="http://schemas.openxmlformats.org/officeDocument/2006/relationships/hyperlink" Target="http://ru.wikipedia.org/wiki/%D0%9C%D0%B0%D0%BB%D0%B8%D0%BD%D0%B0" TargetMode="External"/><Relationship Id="rId46" Type="http://schemas.openxmlformats.org/officeDocument/2006/relationships/hyperlink" Target="http://ru.wikipedia.org/wiki/%D0%A2%D0%B2%D0%BE%D1%80%D0%BE%D0%B3" TargetMode="External"/><Relationship Id="rId59" Type="http://schemas.openxmlformats.org/officeDocument/2006/relationships/hyperlink" Target="http://ru.wikipedia.org/wiki/%D0%90%D0%B9%D1%80%D0%B0%D0%BD" TargetMode="External"/><Relationship Id="rId67" Type="http://schemas.openxmlformats.org/officeDocument/2006/relationships/hyperlink" Target="http://ru.wikipedia.org/wiki/%D0%A2%D1%8E%D0%B1%D0%B5%D1%82%D0%B5%D0%B9%D0%BA%D0%B0" TargetMode="External"/><Relationship Id="rId20" Type="http://schemas.openxmlformats.org/officeDocument/2006/relationships/hyperlink" Target="http://ru.wikipedia.org/wiki/%D0%9C%D0%B5%D1%87%D0%B5%D1%82%D1%8C" TargetMode="External"/><Relationship Id="rId41" Type="http://schemas.openxmlformats.org/officeDocument/2006/relationships/hyperlink" Target="http://ru.wikipedia.org/wiki/%D0%91%D0%BE%D1%80%D1%89%D0%B5%D0%B2%D0%B8%D0%BA" TargetMode="External"/><Relationship Id="rId54" Type="http://schemas.openxmlformats.org/officeDocument/2006/relationships/hyperlink" Target="http://ru.wikipedia.org/wiki/%D0%9A%D0%B0%D0%B7%D1%8B" TargetMode="External"/><Relationship Id="rId62" Type="http://schemas.openxmlformats.org/officeDocument/2006/relationships/hyperlink" Target="http://ru.wikipedia.org/w/index.php?title=%D0%A8%D0%B0%D1%80%D0%BE%D0%B2%D0%B0%D1%80%D1%8B&amp;action=edit" TargetMode="External"/><Relationship Id="rId70" Type="http://schemas.openxmlformats.org/officeDocument/2006/relationships/hyperlink" Target="http://ru.wikipedia.org/wiki/%D0%A2%D1%8E%D0%B1%D0%B5%D1%82%D0%B5%D0%B9%D0%BA%D0%B0"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9D%D0%B0%D1%80%D1%8B" TargetMode="External"/><Relationship Id="rId23" Type="http://schemas.openxmlformats.org/officeDocument/2006/relationships/hyperlink" Target="http://ru.wikipedia.org/wiki/%D0%97%D0%B5%D0%BC%D0%BB%D0%B5%D0%B4%D0%B5%D0%BB%D0%B8%D0%B5" TargetMode="External"/><Relationship Id="rId28" Type="http://schemas.openxmlformats.org/officeDocument/2006/relationships/hyperlink" Target="http://ru.wikipedia.org/wiki/%D0%9B%D1%83%D0%BA" TargetMode="External"/><Relationship Id="rId36" Type="http://schemas.openxmlformats.org/officeDocument/2006/relationships/hyperlink" Target="http://ru.wikipedia.org/wiki/%D0%AF%D0%B1%D0%BB%D0%BE%D0%BA%D0%B8" TargetMode="External"/><Relationship Id="rId49" Type="http://schemas.openxmlformats.org/officeDocument/2006/relationships/hyperlink" Target="http://ru.wikipedia.org/wiki/%D0%90%D0%B9%D1%80%D0%B0%D0%BD" TargetMode="External"/><Relationship Id="rId57" Type="http://schemas.openxmlformats.org/officeDocument/2006/relationships/hyperlink" Target="http://ru.wikipedia.org/wiki/%D0%91%D0%B0%D1%83%D1%80%D1%81%D0%B0%D0%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46</Pages>
  <Words>16425</Words>
  <Characters>93629</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МБДОУ ДС365</cp:lastModifiedBy>
  <cp:revision>17</cp:revision>
  <cp:lastPrinted>2016-09-19T10:48:00Z</cp:lastPrinted>
  <dcterms:created xsi:type="dcterms:W3CDTF">2010-02-01T16:35:00Z</dcterms:created>
  <dcterms:modified xsi:type="dcterms:W3CDTF">2016-09-19T10:59:00Z</dcterms:modified>
</cp:coreProperties>
</file>